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325"/>
      </w:tblGrid>
      <w:tr w:rsidR="00683C7A" w:rsidRPr="00941B0F" w14:paraId="3CC9C17D" w14:textId="77777777" w:rsidTr="00686A31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1D7FCD0" w14:textId="586F4A44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br w:type="page"/>
            </w:r>
            <w:r>
              <w:rPr>
                <w:rFonts w:ascii="Arial" w:hAnsi="Arial"/>
              </w:rPr>
              <w:t>Enw’r Swyddog Sabothol: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A862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Georgia Spry </w:t>
            </w:r>
          </w:p>
        </w:tc>
      </w:tr>
      <w:tr w:rsidR="00683C7A" w:rsidRPr="00941B0F" w14:paraId="55974370" w14:textId="77777777" w:rsidTr="00686A31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310B62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Rôl y Swyddog Sabothol: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88C3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Is-Lywydd yr Undeb Chwaraeon ac Athletau </w:t>
            </w:r>
          </w:p>
        </w:tc>
      </w:tr>
    </w:tbl>
    <w:p w14:paraId="27030165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p w14:paraId="39595423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b/>
          <w:bCs/>
        </w:rPr>
        <w:t>Adran 1: Adroddiad Swyddog Sabothol </w:t>
      </w:r>
      <w:r>
        <w:rPr>
          <w:rFonts w:ascii="Arial" w:hAnsi="Arial"/>
        </w:rPr>
        <w:t> </w:t>
      </w:r>
    </w:p>
    <w:p w14:paraId="32FD9164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i/>
          <w:iCs/>
          <w:sz w:val="20"/>
          <w:szCs w:val="20"/>
        </w:rPr>
        <w:t>Mae'r adran hon i'w chwblhau gan y Swyddog Sabothol cyn y sesiwn atebolrwydd.</w:t>
      </w:r>
      <w:r>
        <w:rPr>
          <w:rFonts w:ascii="Arial" w:hAnsi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683C7A" w:rsidRPr="00941B0F" w14:paraId="3D0F8C29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4BF788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Adroddiad Cyffredinol </w:t>
            </w:r>
            <w:r>
              <w:rPr>
                <w:rFonts w:ascii="Arial" w:hAnsi="Arial"/>
              </w:rPr>
              <w:t> </w:t>
            </w:r>
          </w:p>
          <w:p w14:paraId="007FACA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(Wedi’i ysgrifennu gan y Swyddog Sabothol, mae’r adroddiad hwn wedi’i anelu at roi cipolwg ar eu gwaith/gweithgaredd ers y sesiwn atebolrwydd ddiwethaf neu ddechrau eu cyfnod yn y swydd)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006711E0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0E6A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Fel y soniwyd yn fy Adroddiad Cyffredinol ar gyfer y Sesiwn Atebolrwydd flaenorol, rwy'n cynnal cyfarfodydd wythnosol gyda phob adran yn Undeb y Myfyrwyr, yn ogystal â chyfarfodydd Pwyllgor rheolaidd. Rwy'n eistedd ar Bwyllgorau’r UM a Phwyllgorau'r Brifysgol ynghyd ag ychydig o swyddogion sabothol dethol eraill er mwyn trafod pob agwedd ar y Brifysgol, ac ni fyddaf yn manylu arnynt yn yr adroddiad hwn. Rwyf hefyd yn anfon cylchlythyr allan bob mis ac yn mynychu dyddiau Mercher BUCS wythnosol. </w:t>
            </w:r>
          </w:p>
          <w:p w14:paraId="241D46D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234A75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Dyma ddadansoddiad o’r hyn rydw i wedi’i wneud ers y Sesiwn Atebolrwydd diwethaf ar 19/02/24 a’r hyn rydw i’n gweithio arno: </w:t>
            </w:r>
          </w:p>
          <w:p w14:paraId="09037AC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58A38E0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Chwefror </w:t>
            </w:r>
          </w:p>
          <w:p w14:paraId="02B4CAA3" w14:textId="77777777" w:rsidR="00683C7A" w:rsidRPr="00941B0F" w:rsidRDefault="00683C7A" w:rsidP="00683C7A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 xml:space="preserve">Cawsom ein diwrnod Tynnu Lluniau Clybiau ar ddechrau mis Chwefror gyda </w:t>
            </w:r>
            <w:r>
              <w:rPr>
                <w:rFonts w:ascii="Arial" w:hAnsi="Arial"/>
                <w:i/>
                <w:iCs/>
              </w:rPr>
              <w:t>TakeThatPhoto</w:t>
            </w:r>
            <w:r>
              <w:rPr>
                <w:rFonts w:ascii="Arial" w:hAnsi="Arial"/>
              </w:rPr>
              <w:t xml:space="preserve"> ac oherwydd natur y lleoliad (Neuadd Fawr) roeddem yn gallu bod â dwy stiwdio ffotograffau. Roedd hyn yn golygu y gallai mwy o glybiau gofrestru, ac roeddem hyd yn oed yn gallu gwahodd rhai timau gemau rhyngadrannol (IMG) i gymryd y slotiau oedd dros ben. Roedd yn ddau ddiwrnod gwych! </w:t>
            </w:r>
          </w:p>
          <w:p w14:paraId="6CCE79D9" w14:textId="77777777" w:rsidR="00683C7A" w:rsidRPr="00941B0F" w:rsidRDefault="00683C7A" w:rsidP="00683C7A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Rwyf wedi bod ar ymweliad â Gorllewin Parc y Mynydd Bychan i weld y campws newydd a'r cyfleusterau y bydd myfyrwyr yn eu defnyddio. </w:t>
            </w:r>
          </w:p>
          <w:p w14:paraId="4825613C" w14:textId="77777777" w:rsidR="00683C7A" w:rsidRPr="00941B0F" w:rsidRDefault="00683C7A" w:rsidP="00683C7A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Rwy’n cyfarfod â’r tîm Lleoliadau i gynllunio YOLO ar gyfer Farsiti. </w:t>
            </w:r>
          </w:p>
          <w:p w14:paraId="5D101ED3" w14:textId="77777777" w:rsidR="00683C7A" w:rsidRPr="00941B0F" w:rsidRDefault="00683C7A" w:rsidP="00683C7A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Paratoadau terfynol i gwblhau trefn y gornestau, sain a goleuo ac amserlen digwyddiadau ar gyfer y Noson Ymladd gyda'r Clybiau MMA a Chic-focsio. </w:t>
            </w:r>
          </w:p>
          <w:p w14:paraId="4E7B714C" w14:textId="77777777" w:rsidR="00683C7A" w:rsidRPr="00941B0F" w:rsidRDefault="00683C7A" w:rsidP="00683C7A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 xml:space="preserve">Wedi mynychu llawer o ddigwyddiadau clwb, e.e. </w:t>
            </w:r>
            <w:r>
              <w:rPr>
                <w:rFonts w:ascii="Arial" w:hAnsi="Arial"/>
                <w:i/>
                <w:iCs/>
              </w:rPr>
              <w:t>Barbell Novice Comp</w:t>
            </w:r>
            <w:r>
              <w:rPr>
                <w:rFonts w:ascii="Arial" w:hAnsi="Arial"/>
              </w:rPr>
              <w:t xml:space="preserve"> a Thriathlon </w:t>
            </w:r>
          </w:p>
          <w:p w14:paraId="70B658FB" w14:textId="77777777" w:rsidR="00683C7A" w:rsidRPr="00941B0F" w:rsidRDefault="00683C7A" w:rsidP="00683C7A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Mae Farsiti wythnosol yn weithredol; cyfarfodydd i gynllunio gemau a digwyddiadau. </w:t>
            </w:r>
          </w:p>
          <w:p w14:paraId="1E80965D" w14:textId="77777777" w:rsidR="00683C7A" w:rsidRPr="00941B0F" w:rsidRDefault="00683C7A" w:rsidP="00683C7A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 xml:space="preserve">Sesiwn Ffotograffau Farsiti gyda </w:t>
            </w:r>
            <w:r>
              <w:rPr>
                <w:rFonts w:ascii="Arial" w:hAnsi="Arial"/>
                <w:i/>
                <w:iCs/>
              </w:rPr>
              <w:t>Barbell</w:t>
            </w:r>
            <w:r>
              <w:rPr>
                <w:rFonts w:ascii="Arial" w:hAnsi="Arial"/>
              </w:rPr>
              <w:t>, Rygbi Dynion a Chic-focsio wedi’u defnyddio i hyrwyddo'r digwyddiad a chasglu tocynnau. </w:t>
            </w:r>
          </w:p>
          <w:p w14:paraId="461526F5" w14:textId="77777777" w:rsidR="00683C7A" w:rsidRPr="00941B0F" w:rsidRDefault="00683C7A" w:rsidP="008F2F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4844F2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Mawrth </w:t>
            </w:r>
          </w:p>
          <w:p w14:paraId="52DE912B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Cymerais rywfaint o wyliau blynyddol i sefyll yn Etholiadau'r Gwanwyn. </w:t>
            </w:r>
          </w:p>
          <w:p w14:paraId="3F740952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Noson Ymladd! Roedd yn llwyddiant ysgubol gydag ymladdwyr yn dod o gyn belled â Chaeredin i gymryd rhan. Gwnaeth y digwyddiad elw a fydd yn cael ei rannu'n gyfartal a'i roi yn ôl i'r clybiau MMA a Chic-focsio. </w:t>
            </w:r>
          </w:p>
          <w:p w14:paraId="61965B70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Cynhaliwyd cyfarfod cyntaf Bwrdd Farsiti Cymru ers cyn COVID, lle buom yn trafod amrywiaeth o bynciau gan gynnwys y digwyddiad presennol, ei gynaladwyedd a dyfodol Farsiti Cymru. </w:t>
            </w:r>
          </w:p>
          <w:p w14:paraId="603ED0EB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Cymerais ran mewn sesiwn tynnu lluniau graddio i hyrwyddo nwyddau Caru Caerdydd ar gyfer graddio eleni. </w:t>
            </w:r>
          </w:p>
          <w:p w14:paraId="64E1C386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Cyfarfod Bwrdd </w:t>
            </w:r>
          </w:p>
          <w:p w14:paraId="4416EB0F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Ynghyd â’r IL Cymdeithasau, lansiwyd adolygiad o hyfforddiant pwyllgorau a’r broses o’i wella a’i ailstrwythuro ar gyfer y flwyddyn academaidd 24/25.  </w:t>
            </w:r>
          </w:p>
          <w:p w14:paraId="3E447032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Wrthi’n helpu i gynllunio’r dathliad arweinwyr myfyrwyr a gynhelir ar ddiwedd mis Ebrill i ddathlu ein holl arweinwyr myfyrwyr anhygoel fel aelodau pwyllgor ac aelodau o bwyllgorau gwaith. </w:t>
            </w:r>
          </w:p>
          <w:p w14:paraId="62910E85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lastRenderedPageBreak/>
              <w:t>Teithiais i fyny i Leeds i gystadlu gyda'r Clwb Cic-focsio ym Mhencampwriaethau Cic-focsio'r Prifysgolion </w:t>
            </w:r>
          </w:p>
          <w:p w14:paraId="71E6F4C8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Rwyf wedi dechrau cynllunio ar gyfer Gwobrau'r UA ac wedi agor enwebiadau. Cyflwynais y wobr newydd 'Digwyddiad Clwb y Flwyddyn' i dynnu sylw at lwyddiant a chyflawniadau clybiau y tu allan i'w gweithgaredd chwaraeon arferol fel BUCS. </w:t>
            </w:r>
          </w:p>
          <w:p w14:paraId="44498F26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Cyfarfu tîm y swyddogion sabothol â'r Is-Ganghellor Wendy Larner i drafod strategaeth '3 dyfodol' y Brifysgol a mynegi ein barn. </w:t>
            </w:r>
          </w:p>
          <w:p w14:paraId="55056D42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Cyfarfu’r IL Cymdeithasu a minnau ag 'Amser i Weithredu’ i drafod hyfforddiant gwyliedyddion a’r wybodaeth ddiweddaraf am y cynnydd a wnaed gan Undeb y Myfyrwyr o ran y cynnig a basiwyd ym mis Tachwedd. </w:t>
            </w:r>
          </w:p>
          <w:p w14:paraId="4C3D6F9E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Dechreuais adolygiad o gyllid chwaraeon i weld sut y gallwn wella’r system gyllido i gefnogi pob clwb yn gyfartal ac yn deg. </w:t>
            </w:r>
          </w:p>
          <w:p w14:paraId="6BEFD6CA" w14:textId="77777777" w:rsidR="00683C7A" w:rsidRPr="00941B0F" w:rsidRDefault="00683C7A" w:rsidP="00683C7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Cynllunio cymorth adolygu ar gyfer mis Mai! </w:t>
            </w:r>
          </w:p>
          <w:p w14:paraId="6B0FEDC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D21E8CC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Ebrill </w:t>
            </w:r>
          </w:p>
          <w:p w14:paraId="78ECBD89" w14:textId="77777777" w:rsidR="00683C7A" w:rsidRPr="00941B0F" w:rsidRDefault="00683C7A" w:rsidP="00683C7A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Cynhaliwyd ein 'Gweithgor Mynd i'r Afael â Thrais Rhywiol' cyntaf. Mae’r grŵp hwn yn dod â myfyrwyr sy’n angerddol am roi terfyn ar drais rhywiol i ben a chreu cymunedau mwy diogel ym Mhrifysgol Caerdydd ynghyd. Mae’n llwyfan i roi adborth a chyngor i’r UM a’r Brifysgol. </w:t>
            </w:r>
          </w:p>
          <w:p w14:paraId="2D303266" w14:textId="77777777" w:rsidR="00683C7A" w:rsidRPr="00941B0F" w:rsidRDefault="00683C7A" w:rsidP="00683C7A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Fe ddechreuwyd cynllunio 'ymgyrch cydsyniad' ar gyfer mis Hydref </w:t>
            </w:r>
          </w:p>
          <w:p w14:paraId="2D0A2FD3" w14:textId="77777777" w:rsidR="00683C7A" w:rsidRPr="00941B0F" w:rsidRDefault="00683C7A" w:rsidP="00683C7A">
            <w:pPr>
              <w:numPr>
                <w:ilvl w:val="0"/>
                <w:numId w:val="6"/>
              </w:numPr>
              <w:spacing w:after="0" w:line="240" w:lineRule="auto"/>
              <w:ind w:left="180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Byddaf yn cyflwyno hyn i'r Gweithgor Mynd i'r Afael â Thrais Rhywiol i gael mewnbwn myfyrwyr ar amcanion, cynnwys a chyfeiriad yr ymgyrch. Fe'i defnyddir hefyd i annog clybiau a chymdeithasau i ymgymryd â'u Hyfforddiant Gwyliedyddion, a fydd yn ofynnol gan bwyllgorau o fis Medi. </w:t>
            </w:r>
          </w:p>
          <w:p w14:paraId="7AD9710A" w14:textId="77777777" w:rsidR="00683C7A" w:rsidRPr="00941B0F" w:rsidRDefault="00683C7A" w:rsidP="00683C7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Rydym wedi llunio rhestr fer o blith y rhai a enwebwyd a dewis enillwyr ar gyfer Gwobrau'r UA; rydym hefyd wedi anfon gwahoddiadau allan. </w:t>
            </w:r>
          </w:p>
          <w:p w14:paraId="02D2801A" w14:textId="77777777" w:rsidR="00683C7A" w:rsidRPr="00941B0F" w:rsidRDefault="00683C7A" w:rsidP="00683C7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Rydym wedi dechrau trefnu cyfarfodydd System Haenau gyda Phwyllgorau Clybiau i benderfynu ar eu Haenau ar gyfer y flwyddyn nesaf. </w:t>
            </w:r>
          </w:p>
          <w:p w14:paraId="60891579" w14:textId="77777777" w:rsidR="00683C7A" w:rsidRPr="00941B0F" w:rsidRDefault="00683C7A" w:rsidP="00683C7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Hefyd trafodaethau ynghylch ailstrwythuro hyfforddiant pwyllgorau gyda'r Adran Weithgareddau. </w:t>
            </w:r>
          </w:p>
          <w:p w14:paraId="0609AD5D" w14:textId="77777777" w:rsidR="00683C7A" w:rsidRPr="00941B0F" w:rsidRDefault="00683C7A" w:rsidP="00683C7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Cefais gyfarfod gyda Swansea.com ar gyfer paratoadau terfynol Farsiti </w:t>
            </w:r>
          </w:p>
          <w:p w14:paraId="3C4C6A34" w14:textId="77777777" w:rsidR="00683C7A" w:rsidRPr="00941B0F" w:rsidRDefault="00683C7A" w:rsidP="00683C7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Ysgrifennodd yr IL Israddedigion a minnau Farn y Myfyrwyr ar gyfer Hygyrchedd ar y Campws </w:t>
            </w:r>
          </w:p>
          <w:p w14:paraId="5A93272E" w14:textId="77777777" w:rsidR="00683C7A" w:rsidRPr="00941B0F" w:rsidRDefault="00683C7A" w:rsidP="00683C7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Farsiti Cymru 2024 a Farsiti YOLO yn cynnwys yr holl adeilad! </w:t>
            </w:r>
          </w:p>
          <w:p w14:paraId="5A52E4D4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921800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539F67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BB1369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3D41D49" w14:textId="1D9DD8BA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 </w:t>
            </w:r>
          </w:p>
          <w:p w14:paraId="3B744AD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76710D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7FDC49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D6B055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DB9589D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A894FE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0CA6A9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83C7A" w:rsidRPr="00941B0F" w14:paraId="54186DFC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D255FA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lastRenderedPageBreak/>
              <w:t>Diweddariad Maniffesto </w:t>
            </w:r>
            <w:r>
              <w:rPr>
                <w:rFonts w:ascii="Arial" w:hAnsi="Arial"/>
              </w:rPr>
              <w:t> </w:t>
            </w:r>
          </w:p>
          <w:p w14:paraId="6DD3094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(Wedi’i hysgrifennu gan y Swyddog Sabothol, mae’r adran hon wedi’i hanelu at olrhain eu cynnydd yn erbyn ymrwymiadau maniffesto a wnaed ganddynt yn ystod eu hetholiad llwyddiannus i fod yn swyddog)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6D71BCE7" w14:textId="77777777" w:rsidTr="008F2F96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02EE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153D29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Gwella mynediad at iechyd meddwl mewn chwaraeon</w:t>
            </w:r>
            <w:r>
              <w:rPr>
                <w:rFonts w:ascii="Arial" w:hAnsi="Arial"/>
              </w:rPr>
              <w:t> </w:t>
            </w:r>
          </w:p>
          <w:p w14:paraId="67C1FA8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54F4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Cyfryngau Cymdeithasol - </w:t>
            </w:r>
            <w:r>
              <w:rPr>
                <w:rFonts w:ascii="Arial" w:hAnsi="Arial"/>
              </w:rPr>
              <w:t> </w:t>
            </w:r>
          </w:p>
          <w:p w14:paraId="21AE69A0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Rwy'n parhau i rannu postiadau llesiant ac iechyd meddwl ar fy Instagram. </w:t>
            </w:r>
          </w:p>
          <w:p w14:paraId="3B16E00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79CB87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lastRenderedPageBreak/>
              <w:t>Barn y Myfyrwyr -  </w:t>
            </w:r>
          </w:p>
          <w:p w14:paraId="525DA43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Mae’r IL Israddedigion a minnau wedi cyd-ysgrifennu Barn y Myfyrwyr ar Hygyrchedd ar y Campws, a gyflwynir i’r Brifysgol. Mae barn y myfyrwyr yn cynnwys adborth myfyrwyr ac argymhellion ar sut i wella pethau. Mae 2/5 o’r adrannau ar lesiant a diogelwch ar y campws. </w:t>
            </w:r>
          </w:p>
        </w:tc>
      </w:tr>
      <w:tr w:rsidR="00683C7A" w:rsidRPr="00941B0F" w14:paraId="24112033" w14:textId="77777777" w:rsidTr="008F2F96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8CB7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lastRenderedPageBreak/>
              <w:t> </w:t>
            </w:r>
          </w:p>
          <w:p w14:paraId="3252CDF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Darparu mwy o gefnogaeth ar gyfer datblygu clybiau</w:t>
            </w:r>
            <w:r>
              <w:rPr>
                <w:rFonts w:ascii="Arial" w:hAnsi="Arial"/>
              </w:rPr>
              <w:t> </w:t>
            </w:r>
          </w:p>
          <w:p w14:paraId="2DB4D4AD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FB70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Hyfforddiant Pwyllgorau -</w:t>
            </w:r>
            <w:r>
              <w:rPr>
                <w:rFonts w:ascii="Arial" w:hAnsi="Arial"/>
              </w:rPr>
              <w:t> </w:t>
            </w:r>
          </w:p>
          <w:p w14:paraId="462E757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Rwy’n ailstrwythuro hyfforddiant pwyllgorau i’w wneud yn fwy deniadol i aelodau’r pwyllgorau, yn ogystal â chyflwyno hyfforddiant gorfodol ar gyfer gwyliedyddion. </w:t>
            </w:r>
          </w:p>
          <w:p w14:paraId="7F5E41B4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E0B9BE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Haenau -</w:t>
            </w:r>
            <w:r>
              <w:rPr>
                <w:rFonts w:ascii="Arial" w:hAnsi="Arial"/>
              </w:rPr>
              <w:t> </w:t>
            </w:r>
          </w:p>
          <w:p w14:paraId="7E692DD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Rwy'n cyfarfod â chlybiau i'w cynorthwyo i gyrraedd yr haenau maent yn dymuno eu cyflawni. </w:t>
            </w:r>
          </w:p>
        </w:tc>
      </w:tr>
      <w:tr w:rsidR="00683C7A" w:rsidRPr="00941B0F" w14:paraId="3EAAF96A" w14:textId="77777777" w:rsidTr="008F2F96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CFEE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D9B842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Gwella cyfathrebu rhwng yr UA a chlybiau</w:t>
            </w:r>
            <w:r>
              <w:rPr>
                <w:rFonts w:ascii="Arial" w:hAnsi="Arial"/>
              </w:rPr>
              <w:t> </w:t>
            </w:r>
          </w:p>
          <w:p w14:paraId="6229109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EAE4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 xml:space="preserve">Grŵp Facebook - </w:t>
            </w:r>
            <w:r>
              <w:rPr>
                <w:rFonts w:ascii="Arial" w:hAnsi="Arial"/>
              </w:rPr>
              <w:t> </w:t>
            </w:r>
          </w:p>
          <w:p w14:paraId="1D20947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Crëwyd grŵp Facebook ar gyfer holl aelodau pwyllgorau i bostio nodiadau atgoffa a diweddariadau yn y cyfnod sy’n arwain at Farsiti, yn ogystal â gwobrau a phwyllgorau newydd yn cymryd drosodd! </w:t>
            </w:r>
          </w:p>
          <w:p w14:paraId="05EC5554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6921E8D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Gweler yr adroddiad atebolrwydd cyntaf</w:t>
            </w:r>
            <w:r>
              <w:rPr>
                <w:rFonts w:ascii="Arial" w:hAnsi="Arial"/>
              </w:rPr>
              <w:t> </w:t>
            </w:r>
          </w:p>
        </w:tc>
      </w:tr>
      <w:tr w:rsidR="00683C7A" w:rsidRPr="00941B0F" w14:paraId="7E513EC4" w14:textId="77777777" w:rsidTr="008F2F96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F2A74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C7C80E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Parhau i wella cydraddoldeb, amrywioldeb a chynhwysiant mewn chwaraeon</w:t>
            </w:r>
            <w:r>
              <w:rPr>
                <w:rFonts w:ascii="Arial" w:hAnsi="Arial"/>
              </w:rPr>
              <w:t> </w:t>
            </w:r>
          </w:p>
          <w:p w14:paraId="7F69F2C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E7C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Pride Cymru -</w:t>
            </w:r>
            <w:r>
              <w:rPr>
                <w:rFonts w:ascii="Arial" w:hAnsi="Arial"/>
              </w:rPr>
              <w:t> </w:t>
            </w:r>
          </w:p>
          <w:p w14:paraId="518BE15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Mae’r IL Cymdeithasau a minnau’n gweithio gyda’r adran Cydraddoldeb, Amrywioldeb a Chynhwysiant yn yr UM ar weithgareddau Pride a nawdd ar gyfer Pride Cymru 2024 </w:t>
            </w:r>
          </w:p>
        </w:tc>
      </w:tr>
      <w:tr w:rsidR="00683C7A" w:rsidRPr="00941B0F" w14:paraId="7DEA4BFA" w14:textId="77777777" w:rsidTr="008F2F96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1D5D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BD4B36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Darparu mwy o gefnogaeth i glybiau nad ydynt yn perthyn i BUCS sy'n gobeithio cystadlu</w:t>
            </w:r>
            <w:r>
              <w:rPr>
                <w:rFonts w:ascii="Arial" w:hAnsi="Arial"/>
              </w:rPr>
              <w:t> </w:t>
            </w:r>
          </w:p>
          <w:p w14:paraId="19F44A2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D365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Noson Ymladd -</w:t>
            </w:r>
            <w:r>
              <w:rPr>
                <w:rFonts w:ascii="Arial" w:hAnsi="Arial"/>
              </w:rPr>
              <w:t> </w:t>
            </w:r>
          </w:p>
          <w:p w14:paraId="1AAAC40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Cynhaliwyd y digwyddiad hwn gyda’r nod o greu cyfle cystadleuol i’n clybiau crefftau ymladd ac, os oedd y digwyddiad yn gwneud elw, helpu i gynyddu cyllid eu clwb. Yn wreiddiol roedden ni wedi bwriadu i’r Clybiau Bocsio, MMA a Cic-focsio gymryd rhan, ond nid oedd y criw Bocsio ar gael ar y dyddiad. </w:t>
            </w:r>
          </w:p>
          <w:p w14:paraId="2430311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Cynhaliwyd y digwyddiad yn llwyddiannus, a dydyn ni ond wedi clywed adborth da ers y digwyddiad. Bydd yr elw a wneir yn cael ei rannu'n gyfartal rhwng y clybiau MMA a Chic-focsio. </w:t>
            </w:r>
          </w:p>
          <w:p w14:paraId="67D9122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Y flwyddyn nesaf rydym yn bwriadu cynnal 2 noson ymladd ac yn gobeithio cynnwys mwy o arddulliau o grefftau ymladd. </w:t>
            </w:r>
          </w:p>
          <w:p w14:paraId="0D9B571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B68C1C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Cipolwg ar gyllid chwaraeon -</w:t>
            </w:r>
            <w:r>
              <w:rPr>
                <w:rFonts w:ascii="Arial" w:hAnsi="Arial"/>
              </w:rPr>
              <w:t> </w:t>
            </w:r>
          </w:p>
          <w:p w14:paraId="1CDFDB5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Rwyf wedi dechrau edrych ar y polisi ariannu chwaraeon a chyllid chwaraeon i weld sut y gallwn ei wneud yn fwy cyfartal i bob clwb a sut y gallwn gefnogi’r campau hynny had ydynt yn gysylltiedig â BUCS yn well. </w:t>
            </w:r>
          </w:p>
          <w:p w14:paraId="52EF95B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lastRenderedPageBreak/>
              <w:t> </w:t>
            </w:r>
          </w:p>
          <w:p w14:paraId="4C4E7A6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Digwyddiad Clwb y Flwyddyn -</w:t>
            </w:r>
            <w:r>
              <w:rPr>
                <w:rFonts w:ascii="Arial" w:hAnsi="Arial"/>
              </w:rPr>
              <w:t> </w:t>
            </w:r>
          </w:p>
          <w:p w14:paraId="79BA5F6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Rwyf wedi ychwanegu gwobr arall at Wobrau’r UA i dynnu sylw at lwyddiant clybiau y tu allan i’w gweithgareddau cystadlu rheolaidd fel BUCS. Cyflwynir y wobr i glwb sydd wedi cynnal digwyddiad llwyddiannus sydd wedi rhoi cyfleoedd i'w aelodau ac wedi hybu cynhwysiant ac amrywioldeb. </w:t>
            </w:r>
          </w:p>
        </w:tc>
      </w:tr>
      <w:tr w:rsidR="00683C7A" w:rsidRPr="00941B0F" w14:paraId="5C6610F4" w14:textId="77777777" w:rsidTr="008F2F96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AF2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lastRenderedPageBreak/>
              <w:t> </w:t>
            </w:r>
          </w:p>
          <w:p w14:paraId="445861D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Gwaith i wella ciwiau nos Fercher ar gyfer YOLO</w:t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DB78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Gweler yr adroddiad atebolrwydd cyntaf</w:t>
            </w:r>
            <w:r>
              <w:rPr>
                <w:rFonts w:ascii="Arial" w:hAnsi="Arial"/>
              </w:rPr>
              <w:t> </w:t>
            </w:r>
          </w:p>
        </w:tc>
      </w:tr>
      <w:tr w:rsidR="00683C7A" w:rsidRPr="00941B0F" w14:paraId="20E1E388" w14:textId="77777777" w:rsidTr="008F2F96">
        <w:trPr>
          <w:trHeight w:val="12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2A53DD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Y Diweddaraf ar Bolisi </w:t>
            </w:r>
            <w:r>
              <w:rPr>
                <w:rFonts w:ascii="Arial" w:hAnsi="Arial"/>
              </w:rPr>
              <w:t> </w:t>
            </w:r>
          </w:p>
          <w:p w14:paraId="2842AC8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(Wedi'i hysgrifennu gan y Swyddog Sabothol, mae'r adran hon o’r adroddiad wedi'i hanelu at olrhain eu cynnydd yn erbyn unrhyw bolisi perthnasol a basiwyd gan Senedd y Myfyrwyr neu CCB)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4ADFB1B4" w14:textId="77777777" w:rsidTr="008F2F96">
        <w:trPr>
          <w:trHeight w:val="12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2912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2E665B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Rwy’n rhan o’r Gweithgor Mynd i’r Afael â Thrais Rhywiol gyda’r bwriad o:  </w:t>
            </w:r>
          </w:p>
          <w:p w14:paraId="6BD92FAA" w14:textId="77777777" w:rsidR="00683C7A" w:rsidRPr="00941B0F" w:rsidRDefault="00683C7A" w:rsidP="00683C7A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Creu llwyfan i gydlynu adborth a chyngor i'r Brifysgol ynghylch polisïau a gweithdrefnau </w:t>
            </w:r>
          </w:p>
          <w:p w14:paraId="06067536" w14:textId="77777777" w:rsidR="00683C7A" w:rsidRPr="00941B0F" w:rsidRDefault="00683C7A" w:rsidP="00683C7A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Creu llwyfan i gydlynu adborth a chyngor i Undeb Myfyrwyr Caerdydd ynghylch polisïau, gweithdrefnau, ymgyrchoedd parhaus, a gweithgarwch yn y dyfodol</w:t>
            </w:r>
            <w:r>
              <w:rPr>
                <w:rFonts w:ascii="Arial" w:hAnsi="Arial"/>
                <w:color w:val="000000"/>
              </w:rPr>
              <w:t> </w:t>
            </w:r>
          </w:p>
          <w:p w14:paraId="40CB542F" w14:textId="77777777" w:rsidR="00683C7A" w:rsidRPr="00941B0F" w:rsidRDefault="00683C7A" w:rsidP="00683C7A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Hyrwyddo cyfranogiad ehangach y myfyrwyr mewn gwneud penderfyniadau ac ymdrechion ymgyrchu</w:t>
            </w:r>
            <w:r>
              <w:rPr>
                <w:rFonts w:ascii="Arial" w:hAnsi="Arial"/>
                <w:color w:val="000000"/>
              </w:rPr>
              <w:t> </w:t>
            </w:r>
          </w:p>
          <w:p w14:paraId="5369786C" w14:textId="77777777" w:rsidR="00683C7A" w:rsidRPr="00941B0F" w:rsidRDefault="00683C7A" w:rsidP="00683C7A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Gwella’r opsiynau atgyfeirio sydd ar gael a chodi ymwybyddiaeth o’r gwasanaethau sydd ar gael i fyfyrwyr, gan gynnwys Gyda’n Gilydd yn Gryfach (Gwasanaeth dan Arweiniad Myfyrwyr)</w:t>
            </w:r>
            <w:r>
              <w:rPr>
                <w:rFonts w:ascii="Arial" w:hAnsi="Arial"/>
                <w:color w:val="000000"/>
              </w:rPr>
              <w:t> </w:t>
            </w:r>
          </w:p>
          <w:p w14:paraId="103DAFEA" w14:textId="77777777" w:rsidR="00683C7A" w:rsidRPr="00941B0F" w:rsidRDefault="00683C7A" w:rsidP="00683C7A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Undeb y Myfyrwyr i gefnogi dulliau ataliol ac addysgol i ddynodi ac atal trais rhywiol rhag digwydd ar y campws.  </w:t>
            </w:r>
          </w:p>
          <w:p w14:paraId="29924DF8" w14:textId="77777777" w:rsidR="00683C7A" w:rsidRPr="00941B0F" w:rsidRDefault="00683C7A" w:rsidP="00683C7A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Lobïo Prifysgol Caerdydd i barhau â'r gwaith a wnaed ynghylch mynd i'r afael â thrais rhywiol.  </w:t>
            </w:r>
          </w:p>
          <w:p w14:paraId="6CC5F224" w14:textId="77777777" w:rsidR="00683C7A" w:rsidRPr="00941B0F" w:rsidRDefault="00683C7A" w:rsidP="00683C7A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Lobïo’r Llywodraeth i dargedu’r rhai sy’n gwneud penderfyniadau er mwyn sicrhau bod cynnydd yn cael ei wneud nid yn unig ym Mhrifysgol Caerdydd ond ym maes Addysg yn ehangach.  </w:t>
            </w:r>
          </w:p>
          <w:p w14:paraId="00E74120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2BA076C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5BB86C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Rwyf hefyd yn gweithio gyda staff mewnol Undeb y Myfyrwyr i adolygu a gwella prosesau a pholisïau mewnol. </w:t>
            </w:r>
          </w:p>
          <w:p w14:paraId="362FB0E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EA36C8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Rwy’n cynllunio ymgyrch ar gydsyniad i godi ymwybyddiaeth ac addysgu am drais rhywiol, gwasanaethau cymorth ac atgyfeirio, yn unol ag un o’r penderfyniadau yn y cynnig ar Amser i Weithredu. </w:t>
            </w:r>
          </w:p>
          <w:p w14:paraId="3E868D1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02B11405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3915"/>
      </w:tblGrid>
      <w:tr w:rsidR="00683C7A" w:rsidRPr="00941B0F" w14:paraId="7FDAFAB3" w14:textId="77777777" w:rsidTr="008F2F96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E59BE2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Cadeirydd y Sesiwn Atebolrwydd: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1FE0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Adam Kelly-Moore</w:t>
            </w:r>
          </w:p>
        </w:tc>
      </w:tr>
      <w:tr w:rsidR="00683C7A" w:rsidRPr="00941B0F" w14:paraId="3246D2F4" w14:textId="77777777" w:rsidTr="008F2F96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ED0B30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Is-Gadeirydd y Sesiwn Atebolrwydd: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0826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83C7A" w:rsidRPr="00941B0F" w14:paraId="2851B36A" w14:textId="77777777" w:rsidTr="008F2F96">
        <w:trPr>
          <w:trHeight w:val="165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2179D1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Aelodau Ychwanegol y Sesiwn Atebolrwydd: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2CCB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3A4029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6031ABD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025A8F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FD0D41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964681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BF93EE0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3EDE40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83C7A" w:rsidRPr="00941B0F" w14:paraId="7D6F4CA7" w14:textId="77777777" w:rsidTr="008F2F96">
        <w:trPr>
          <w:trHeight w:val="165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15CBF4D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lastRenderedPageBreak/>
              <w:t>Cadeirydd y Sesiwn Atebolrwydd: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3C5FD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03/05/2024</w:t>
            </w:r>
          </w:p>
        </w:tc>
      </w:tr>
    </w:tbl>
    <w:p w14:paraId="31DCA964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p w14:paraId="795B2B94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b/>
          <w:bCs/>
        </w:rPr>
        <w:t>Adran 2: Sesiwn Atebolrwydd </w:t>
      </w:r>
      <w:r>
        <w:rPr>
          <w:rFonts w:ascii="Arial" w:hAnsi="Arial"/>
        </w:rPr>
        <w:t> </w:t>
      </w:r>
    </w:p>
    <w:p w14:paraId="39A3CD32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i/>
          <w:iCs/>
          <w:sz w:val="20"/>
          <w:szCs w:val="20"/>
        </w:rPr>
        <w:t>Mae'r adran hon i'w chwblhau gan aelodau’r sesiwn atebolrwydd cyn siarad â’r Swyddog Sabothol. Dylid defnyddio’r adran hon wedyn i gynorthwyo trafodaeth gyda’r Swyddog Sabothol ac ychwanegu gwybodaeth lle bo’n berthnasol. </w:t>
      </w:r>
      <w:r>
        <w:rPr>
          <w:rFonts w:ascii="Arial" w:hAnsi="Arial"/>
          <w:sz w:val="20"/>
          <w:szCs w:val="20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683C7A" w:rsidRPr="00941B0F" w14:paraId="338B4E0F" w14:textId="77777777" w:rsidTr="00921732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5C03B78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Meysydd sy'n Gweithio'n Dda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15A4910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(Wedi’i hysgrifennu gan aelodau’r sesiwn atebolrwydd, dylai’r adran hon fanylu ar feysydd y mae’r aelodau’n meddwl sy’n gweithio’n dda a’r hyn y maen nhw’n credu y dylai’r Swyddog Sabothol barhau i’w wneud)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0C0193AF" w14:textId="4CFEEFB4" w:rsidR="00683C7A" w:rsidRPr="00941B0F" w:rsidRDefault="00683C7A" w:rsidP="009217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Nodyn i aelodau’r sesiwn atebolrwydd: Peidiwch ag anghofio gofyn i'r Swyddog Sabothol beth sy'n gweithio'n dda yn eu barn nhw.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2E6F19BF" w14:textId="77777777" w:rsidTr="00921732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E52B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2BF90CD4" w14:textId="77777777" w:rsidR="00683C7A" w:rsidRPr="00941B0F" w:rsidRDefault="00683C7A" w:rsidP="00683C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Roedd Farsiti yn llwyddiant mawr</w:t>
            </w:r>
          </w:p>
          <w:p w14:paraId="0C6DF7A3" w14:textId="77777777" w:rsidR="00683C7A" w:rsidRPr="00941B0F" w:rsidRDefault="00683C7A" w:rsidP="00683C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Roedd y digwyddiad Noson Ymladd yn llwyddiant ysgubol</w:t>
            </w:r>
          </w:p>
          <w:p w14:paraId="71C1F1CB" w14:textId="77777777" w:rsidR="00683C7A" w:rsidRPr="00941B0F" w:rsidRDefault="00683C7A" w:rsidP="00683C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Yn edrych yn ehangach ar ailstrwythuro hyfforddiant pwyllgorau ym mis Medi a chyflwyno’r ymgyrch trais rhywiol/cydsyniad – Bydd yn rhan effeithiol iawn o hyfforddiant pwyllgorau; mae’n gynllun da i’w roi ar waith</w:t>
            </w:r>
          </w:p>
          <w:p w14:paraId="3865E0D3" w14:textId="77777777" w:rsidR="00683C7A" w:rsidRPr="00941B0F" w:rsidRDefault="00683C7A" w:rsidP="00683C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Gwell cyfathrebu rhwng yr UA a chlybiau – Wedi bod yn gryf iawn yn ddiweddar</w:t>
            </w:r>
          </w:p>
          <w:p w14:paraId="376EBDA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448AA909" w14:textId="77777777" w:rsidTr="00921732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773B78F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Meysydd i'w Gwella 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3F9BBD7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(Wedi'i hysgrifennu gan aelodau'r sesiwn atebolrwydd, dylai'r adran hon fanylu ar feysydd y mae'r aelodau'n meddwl y byddent yn elwa o sylw ychwanegol).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54C0919D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A9F18E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Nodyn i aelodau’r sesiwn atebolrwydd: Peidiwch ag anghofio gofyn i'r Swyddog Sabothol beth, yn eu barn nhw, allai gael ei wella.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30AAFF62" w14:textId="77777777" w:rsidTr="00921732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39FC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52946EA7" w14:textId="77777777" w:rsidR="00683C7A" w:rsidRPr="00941B0F" w:rsidRDefault="00683C7A" w:rsidP="00683C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Helpu i gynnwys gemau rhyngadrannol (IMG) yn y strwythur hyfforddiant pwyllgorau</w:t>
            </w:r>
          </w:p>
          <w:p w14:paraId="2365D7B5" w14:textId="77777777" w:rsidR="00683C7A" w:rsidRPr="00941B0F" w:rsidRDefault="00683C7A" w:rsidP="00683C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Cyfathrebu rhwng IMG a’r cyrff llywodraethu (Chwaraeon Prifysgol Caerdydd a’r UA)</w:t>
            </w:r>
          </w:p>
          <w:p w14:paraId="151108D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98C913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</w:pPr>
          </w:p>
        </w:tc>
      </w:tr>
      <w:tr w:rsidR="00683C7A" w:rsidRPr="00941B0F" w14:paraId="19E49D6A" w14:textId="77777777" w:rsidTr="00921732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2B1432BC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Cwestiynau Sesiwn Atebolrwydd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40EB31DC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(Wedi'i hysgrifennu gan aelodau'r sesiwn atebolrwydd, dylai'r adran hon amlinellu'r cwestiynau allweddol sydd gan y sesiwn ar gyfer y Swyddog Sabothol, ac yna dylid darparu nodiadau o'r atebion yn y blwch gyferbyn).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7D3CB8F9" w14:textId="77777777" w:rsidTr="00921732">
        <w:trPr>
          <w:trHeight w:val="30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7B2D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C1.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514B8F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370809D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E1C3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A1.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2EB7FCFD" w14:textId="77777777" w:rsidTr="00921732">
        <w:trPr>
          <w:trHeight w:val="30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1309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C2.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66025F6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0413F6D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1AE4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A2.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1E861764" w14:textId="77777777" w:rsidTr="00921732">
        <w:trPr>
          <w:trHeight w:val="30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140E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C3.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0AD4240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0777044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BC233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A3.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4BACF6D0" w14:textId="77777777" w:rsidTr="00921732">
        <w:trPr>
          <w:trHeight w:val="30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C0A5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C4.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2F66134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9FEA34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A806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A4.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4FD9A639" w14:textId="77777777" w:rsidTr="00921732">
        <w:trPr>
          <w:trHeight w:val="30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6C0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C5.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2A8DC93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1C6D352C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DABE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A5.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30AEE0A4" w14:textId="77777777" w:rsidTr="00921732">
        <w:trPr>
          <w:trHeight w:val="30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AAD9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C6.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5972BF1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2218CC04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76AF4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A6.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2C79AB67" w14:textId="77777777" w:rsidTr="00921732">
        <w:trPr>
          <w:trHeight w:val="30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CD0C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C7.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B12ADB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169F71F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3EFF6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A7.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83C7A" w:rsidRPr="00941B0F" w14:paraId="06A02A3D" w14:textId="77777777" w:rsidTr="00921732">
        <w:trPr>
          <w:trHeight w:val="30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14BC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C8.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6B52EC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1FD0F43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6C7E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A8.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49810B8D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683C7A" w:rsidRPr="00941B0F" w14:paraId="7B082DBC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6A4EC3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A yw'r sesiwn atebolrwydd yn dymuno ystyried unrhyw rai o'r hysbysiadau canlynol?</w:t>
            </w:r>
            <w:r>
              <w:rPr>
                <w:rFonts w:ascii="Arial" w:hAnsi="Arial"/>
              </w:rPr>
              <w:t> </w:t>
            </w:r>
          </w:p>
          <w:p w14:paraId="1362E792" w14:textId="77777777" w:rsidR="00683C7A" w:rsidRDefault="00683C7A" w:rsidP="008F2F96">
            <w:pPr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Os gwnaethon nhw, rhowch fanylion y rhesymau dros gynnig neu hysbysiad o'r fath yn y blwch a ddarperir.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30064169" w14:textId="77777777" w:rsidR="00921732" w:rsidRPr="00941B0F" w:rsidRDefault="00921732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</w:tr>
      <w:tr w:rsidR="00683C7A" w:rsidRPr="00941B0F" w14:paraId="0C0E6E9B" w14:textId="77777777" w:rsidTr="008F2F96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CF8847" w14:textId="77777777" w:rsidR="00683C7A" w:rsidRPr="00941B0F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Cynnig o Gerydd </w:t>
            </w:r>
            <w:r>
              <w:rPr>
                <w:rFonts w:ascii="Arial" w:hAnsi="Arial"/>
              </w:rPr>
              <w:t> </w:t>
            </w:r>
          </w:p>
          <w:p w14:paraId="4FEABD68" w14:textId="77777777" w:rsidR="00683C7A" w:rsidRDefault="00683C7A" w:rsidP="008F2F96">
            <w:pPr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Cynigion o Gerydd yn cael eu hystyried pan fydd y pwyllgor yn credu bod y swyddog etholedig wedi cyflawni trosedd ddifrifol yn erbyn eu swydd neu eu cyfrifoldebau democrataidd fel yr amlinellir yn atodlenni’r is-ddeddfau. Sylwer: Pan fydd cynigion o Gerydd yn cael eu hystyried, bydd y swyddog etholedig yn cael o leiaf 48 awr o rybudd er mwyn gallu darparu ymateb teg a chywir i'r rhesymau dros y cerydd.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4BABAC63" w14:textId="77777777" w:rsidR="00921732" w:rsidRPr="00941B0F" w:rsidRDefault="00921732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12C55" w14:textId="0D0A3093" w:rsidR="00683C7A" w:rsidRPr="00941B0F" w:rsidRDefault="00686A31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Na</w:t>
            </w:r>
          </w:p>
        </w:tc>
      </w:tr>
      <w:tr w:rsidR="00683C7A" w:rsidRPr="00941B0F" w14:paraId="4D6C9F36" w14:textId="77777777" w:rsidTr="008F2F96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0B5ECDA" w14:textId="77777777" w:rsidR="00683C7A" w:rsidRPr="00941B0F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Hysbysiad o Angen Gwella </w:t>
            </w:r>
            <w:r>
              <w:rPr>
                <w:rFonts w:ascii="Arial" w:hAnsi="Arial"/>
              </w:rPr>
              <w:t> </w:t>
            </w:r>
          </w:p>
          <w:p w14:paraId="3C969FC3" w14:textId="77777777" w:rsidR="00683C7A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Hysbysiadau o Angen Gwella yn cael eu hystyried pan fydd y pwyllgor yn anfodlon â gwaith neu ymddygiad swyddogion etholedig mewn perthynas â'u rôl, cyfrifoldebau ac ymrwymiadau maniffesto. Sylwer: Pan fydd hysbysiadau o Angen Gwella yn cael eu hystyried, bydd y swyddog etholedig yn cael o leiaf 48 awr o rybudd er mwyn gallu darparu ymateb teg a chywir i'r rhesymau dros yr hysbysiad.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1E4E4B0F" w14:textId="77777777" w:rsidR="00921732" w:rsidRDefault="00921732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E4C380A" w14:textId="77777777" w:rsidR="00921732" w:rsidRPr="00941B0F" w:rsidRDefault="00921732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ED776" w14:textId="524C4096" w:rsidR="00683C7A" w:rsidRPr="00941B0F" w:rsidRDefault="00686A31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  <w:t>Na</w:t>
            </w:r>
          </w:p>
        </w:tc>
      </w:tr>
      <w:tr w:rsidR="00683C7A" w:rsidRPr="00941B0F" w14:paraId="47514E54" w14:textId="77777777" w:rsidTr="008F2F96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B24B02F" w14:textId="77777777" w:rsidR="00683C7A" w:rsidRPr="00941B0F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Hysbysiad o Fodlonrwydd </w:t>
            </w:r>
            <w:r>
              <w:rPr>
                <w:rFonts w:ascii="Arial" w:hAnsi="Arial"/>
              </w:rPr>
              <w:t> </w:t>
            </w:r>
          </w:p>
          <w:p w14:paraId="66CEBB3D" w14:textId="77777777" w:rsidR="00683C7A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Hysbysiadau o Fodlonrwydd yn cael eu hystyried pan fydd y pwyllgor am gydnabod swyddog etholedig yn ffurfiol am waith rhagorol mewn perthynas â'u rôl, cyfrifoldebau ac ymrwymiadau maniffesto. Sylwer: Nid oes angen rhybudd ymlaen llaw ar gyfer Hysbysiad o Foddhad.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2987E58D" w14:textId="77777777" w:rsidR="00921732" w:rsidRPr="00941B0F" w:rsidRDefault="00921732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E09F8" w14:textId="742A7361" w:rsidR="00683C7A" w:rsidRPr="00941B0F" w:rsidRDefault="00686A31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  <w:t>Ie</w:t>
            </w:r>
          </w:p>
        </w:tc>
      </w:tr>
    </w:tbl>
    <w:p w14:paraId="1536C130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p w14:paraId="5C51048E" w14:textId="77777777" w:rsidR="00921732" w:rsidRDefault="00921732" w:rsidP="00683C7A">
      <w:pPr>
        <w:spacing w:after="0" w:line="240" w:lineRule="auto"/>
        <w:textAlignment w:val="baseline"/>
        <w:rPr>
          <w:rFonts w:ascii="Arial" w:hAnsi="Arial"/>
          <w:b/>
          <w:bCs/>
        </w:rPr>
      </w:pPr>
    </w:p>
    <w:p w14:paraId="709E0BA7" w14:textId="6B3E9E6F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b/>
          <w:bCs/>
        </w:rPr>
        <w:t>Adran 3: Deilliannau Sesiwn Atebolrwydd </w:t>
      </w:r>
      <w:r>
        <w:rPr>
          <w:rFonts w:ascii="Arial" w:hAnsi="Arial"/>
        </w:rPr>
        <w:t> </w:t>
      </w:r>
    </w:p>
    <w:p w14:paraId="7A31EEDD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i/>
          <w:iCs/>
          <w:sz w:val="20"/>
          <w:szCs w:val="20"/>
        </w:rPr>
        <w:t>Mae'r adran hon i'w chwblhau gan aelodau’r sesiwn atebolrwydd yn dilyn eu cyfarfod. </w:t>
      </w:r>
      <w:r>
        <w:rPr>
          <w:rFonts w:ascii="Arial" w:hAnsi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683C7A" w:rsidRPr="00941B0F" w14:paraId="24094294" w14:textId="77777777" w:rsidTr="008F2F96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8A59562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A yw'r sesiwn yn fodlon â'r drafodaeth a gafwyd gyda'r Swyddog Sabothol?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0CF9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Ydy</w:t>
            </w:r>
          </w:p>
        </w:tc>
      </w:tr>
      <w:tr w:rsidR="00683C7A" w:rsidRPr="00941B0F" w14:paraId="07373C62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24BF65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 xml:space="preserve">Os mai </w:t>
            </w:r>
            <w:r>
              <w:rPr>
                <w:rFonts w:ascii="Arial" w:hAnsi="Arial"/>
                <w:b/>
                <w:bCs/>
              </w:rPr>
              <w:t>nac ydy</w:t>
            </w:r>
            <w:r>
              <w:rPr>
                <w:rFonts w:ascii="Arial" w:hAnsi="Arial"/>
              </w:rPr>
              <w:t xml:space="preserve"> yw'r ateb i'r cwestiwn uchod, rhowch fanylion ychwanegol isod. </w:t>
            </w:r>
          </w:p>
        </w:tc>
      </w:tr>
      <w:tr w:rsidR="00683C7A" w:rsidRPr="00941B0F" w14:paraId="02D47DE7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432F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AF45D3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BA8CA0A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55BD14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E785CF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A94720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BE897F8" w14:textId="77777777" w:rsidR="00683C7A" w:rsidRDefault="00683C7A" w:rsidP="008F2F9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14:paraId="31366178" w14:textId="77777777" w:rsidR="00921732" w:rsidRDefault="00921732" w:rsidP="008F2F9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2DF6A3C3" w14:textId="77777777" w:rsidR="00921732" w:rsidRPr="00941B0F" w:rsidRDefault="00921732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  <w:p w14:paraId="151ADBF0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2744DA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83C7A" w:rsidRPr="00941B0F" w14:paraId="086B7F04" w14:textId="77777777" w:rsidTr="008F2F96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CEEC629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A oes unrhyw beth y mae'r sesiwn am wneud Senedd y Myfyrwyr yn ymwybodol ohono o ganlyniad i'r cyfarfod?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4D20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Nac oes  </w:t>
            </w:r>
          </w:p>
        </w:tc>
      </w:tr>
      <w:tr w:rsidR="00683C7A" w:rsidRPr="00941B0F" w14:paraId="226E2F86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EF46FB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 xml:space="preserve">Os mai </w:t>
            </w:r>
            <w:r>
              <w:rPr>
                <w:rFonts w:ascii="Arial" w:hAnsi="Arial"/>
                <w:b/>
                <w:bCs/>
                <w:shd w:val="clear" w:color="auto" w:fill="D9E2F3"/>
              </w:rPr>
              <w:t>oes</w:t>
            </w:r>
            <w:r>
              <w:rPr>
                <w:rFonts w:ascii="Arial" w:hAnsi="Arial"/>
              </w:rPr>
              <w:t xml:space="preserve"> yw'r ateb i'r cwestiwn uchod, rhowch fanylion ychwanegol isod. </w:t>
            </w:r>
          </w:p>
        </w:tc>
      </w:tr>
      <w:tr w:rsidR="00683C7A" w:rsidRPr="00941B0F" w14:paraId="3211C3B9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1E711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7AA6AA4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FC9EBF8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06E737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8517FEB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9A5175E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D7E1F15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A7B295F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1EED297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6E8E5404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683C7A" w:rsidRPr="00941B0F" w14:paraId="700E9238" w14:textId="77777777" w:rsidTr="008F2F96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53A060D" w14:textId="77777777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Ar ôl ystyried, a wnaeth y sesiwn atebolrwydd gyflwyno unrhyw un o'r cynigion neu rybuddion canlynol? </w:t>
            </w:r>
            <w:r>
              <w:rPr>
                <w:rFonts w:ascii="Arial" w:hAnsi="Arial"/>
              </w:rPr>
              <w:t> </w:t>
            </w:r>
          </w:p>
          <w:p w14:paraId="3637D96D" w14:textId="77777777" w:rsidR="00683C7A" w:rsidRDefault="00683C7A" w:rsidP="008F2F96">
            <w:pPr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Os gwnaethon nhw, rhowch fanylion y rhesymau dros gynnig neu rybudd o’r fath o'r fath yn y blwch a ddarperir.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E071070" w14:textId="77777777" w:rsidR="00921732" w:rsidRPr="00941B0F" w:rsidRDefault="00921732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</w:tr>
      <w:tr w:rsidR="00683C7A" w:rsidRPr="00941B0F" w14:paraId="1139E72B" w14:textId="77777777" w:rsidTr="008F2F96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A0C6028" w14:textId="77777777" w:rsidR="00683C7A" w:rsidRPr="00941B0F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Cynnig o Gerydd </w:t>
            </w:r>
            <w:r>
              <w:rPr>
                <w:rFonts w:ascii="Arial" w:hAnsi="Arial"/>
              </w:rPr>
              <w:t> </w:t>
            </w:r>
          </w:p>
          <w:p w14:paraId="7E63D48F" w14:textId="77777777" w:rsidR="00683C7A" w:rsidRDefault="00683C7A" w:rsidP="008F2F96">
            <w:pPr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Cynigion o Gerydd yn cael eu hystyried pan fydd y pwyllgor yn credu bod y swyddog etholedig wedi cyflawni trosedd ddifrifol yn erbyn eu swydd neu eu cyfrifoldebau democrataidd fel yr amlinellir yn atodlenni’r is-ddeddfau.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47D1DB70" w14:textId="77777777" w:rsidR="00921732" w:rsidRPr="00941B0F" w:rsidRDefault="00921732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C29BC" w14:textId="69A18FCE" w:rsidR="00683C7A" w:rsidRPr="00941B0F" w:rsidRDefault="00686A31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Na</w:t>
            </w:r>
          </w:p>
        </w:tc>
      </w:tr>
      <w:tr w:rsidR="00683C7A" w:rsidRPr="00941B0F" w14:paraId="5CCBC4B7" w14:textId="77777777" w:rsidTr="008F2F96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566163D" w14:textId="77777777" w:rsidR="00683C7A" w:rsidRPr="00941B0F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Hysbysiad o Angen Gwella </w:t>
            </w:r>
            <w:r>
              <w:rPr>
                <w:rFonts w:ascii="Arial" w:hAnsi="Arial"/>
              </w:rPr>
              <w:t> </w:t>
            </w:r>
          </w:p>
          <w:p w14:paraId="2B92392A" w14:textId="77777777" w:rsidR="00683C7A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Hysbysiadau o Angen Gwella yn cael eu hystyried pan fydd y pwyllgor yn anfodlon â gwaith neu ymddygiad swyddogion etholedig mewn perthynas â'u rôl, cyfrifoldebau ac ymrwymiadau maniffesto.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4451DDA" w14:textId="77777777" w:rsidR="00921732" w:rsidRDefault="00921732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hAnsi="Arial"/>
                <w:szCs w:val="24"/>
              </w:rPr>
            </w:pPr>
          </w:p>
          <w:p w14:paraId="68701626" w14:textId="77777777" w:rsidR="00921732" w:rsidRPr="00941B0F" w:rsidRDefault="00921732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E908A" w14:textId="7616D063" w:rsidR="00683C7A" w:rsidRPr="00941B0F" w:rsidRDefault="00683C7A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Na</w:t>
            </w:r>
          </w:p>
        </w:tc>
      </w:tr>
      <w:tr w:rsidR="00683C7A" w:rsidRPr="00941B0F" w14:paraId="12CC9A3B" w14:textId="77777777" w:rsidTr="008F2F96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0467E5E" w14:textId="77777777" w:rsidR="00683C7A" w:rsidRPr="00941B0F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Hysbysiad o Fodlonrwydd </w:t>
            </w:r>
            <w:r>
              <w:rPr>
                <w:rFonts w:ascii="Arial" w:hAnsi="Arial"/>
              </w:rPr>
              <w:t> </w:t>
            </w:r>
          </w:p>
          <w:p w14:paraId="7B5BC9E7" w14:textId="77777777" w:rsidR="00683C7A" w:rsidRDefault="00683C7A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Hysbysiadau o Fodlonrwydd yn cael eu hystyried pan fydd y pwyllgor am gydnabod swyddog etholedig yn ffurfiol am waith rhagorol mewn perthynas â'u rôl, cyfrifoldebau ac ymrwymiadau maniffesto.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B6AA679" w14:textId="77777777" w:rsidR="00921732" w:rsidRPr="00941B0F" w:rsidRDefault="00921732" w:rsidP="008F2F96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1775A" w14:textId="46664156" w:rsidR="00683C7A" w:rsidRPr="00941B0F" w:rsidRDefault="00686A31" w:rsidP="008F2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Ie</w:t>
            </w:r>
          </w:p>
        </w:tc>
      </w:tr>
    </w:tbl>
    <w:p w14:paraId="4E457770" w14:textId="77777777" w:rsidR="00683C7A" w:rsidRPr="00941B0F" w:rsidRDefault="00683C7A" w:rsidP="00683C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sectPr w:rsidR="00683C7A" w:rsidRPr="00941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A45BC"/>
    <w:multiLevelType w:val="hybridMultilevel"/>
    <w:tmpl w:val="79CE5A4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4A451A8"/>
    <w:multiLevelType w:val="hybridMultilevel"/>
    <w:tmpl w:val="DF90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A365D"/>
    <w:multiLevelType w:val="multilevel"/>
    <w:tmpl w:val="A1C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15E83"/>
    <w:multiLevelType w:val="multilevel"/>
    <w:tmpl w:val="4A74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A800A5"/>
    <w:multiLevelType w:val="hybridMultilevel"/>
    <w:tmpl w:val="B1DC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4C25"/>
    <w:multiLevelType w:val="hybridMultilevel"/>
    <w:tmpl w:val="FA62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40C7D"/>
    <w:multiLevelType w:val="multilevel"/>
    <w:tmpl w:val="6CFA1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95F36B3"/>
    <w:multiLevelType w:val="multilevel"/>
    <w:tmpl w:val="71E2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9208B5"/>
    <w:multiLevelType w:val="multilevel"/>
    <w:tmpl w:val="974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D6D6B"/>
    <w:multiLevelType w:val="multilevel"/>
    <w:tmpl w:val="F39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6187879">
    <w:abstractNumId w:val="4"/>
  </w:num>
  <w:num w:numId="2" w16cid:durableId="1128476927">
    <w:abstractNumId w:val="5"/>
  </w:num>
  <w:num w:numId="3" w16cid:durableId="267157040">
    <w:abstractNumId w:val="2"/>
  </w:num>
  <w:num w:numId="4" w16cid:durableId="1987196161">
    <w:abstractNumId w:val="7"/>
  </w:num>
  <w:num w:numId="5" w16cid:durableId="1077442196">
    <w:abstractNumId w:val="3"/>
  </w:num>
  <w:num w:numId="6" w16cid:durableId="2075543552">
    <w:abstractNumId w:val="6"/>
  </w:num>
  <w:num w:numId="7" w16cid:durableId="40518927">
    <w:abstractNumId w:val="8"/>
  </w:num>
  <w:num w:numId="8" w16cid:durableId="1355885228">
    <w:abstractNumId w:val="9"/>
  </w:num>
  <w:num w:numId="9" w16cid:durableId="443310227">
    <w:abstractNumId w:val="0"/>
  </w:num>
  <w:num w:numId="10" w16cid:durableId="44145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7A"/>
    <w:rsid w:val="00316E7C"/>
    <w:rsid w:val="00683C7A"/>
    <w:rsid w:val="00686A31"/>
    <w:rsid w:val="007705D9"/>
    <w:rsid w:val="007A6743"/>
    <w:rsid w:val="00921732"/>
    <w:rsid w:val="00A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F198"/>
  <w15:chartTrackingRefBased/>
  <w15:docId w15:val="{C62E71B5-DBB5-4D8E-84AE-22BBECE1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7A"/>
    <w:pPr>
      <w:ind w:left="720"/>
      <w:contextualSpacing/>
    </w:pPr>
  </w:style>
  <w:style w:type="table" w:styleId="TableGrid">
    <w:name w:val="Table Grid"/>
    <w:basedOn w:val="TableNormal"/>
    <w:uiPriority w:val="39"/>
    <w:rsid w:val="0068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12280</Characters>
  <Application>Microsoft Office Word</Application>
  <DocSecurity>0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Jones</dc:creator>
  <cp:keywords/>
  <dc:description/>
  <cp:lastModifiedBy>Sophie Louden</cp:lastModifiedBy>
  <cp:revision>2</cp:revision>
  <dcterms:created xsi:type="dcterms:W3CDTF">2024-06-04T11:06:00Z</dcterms:created>
  <dcterms:modified xsi:type="dcterms:W3CDTF">2024-06-04T11:06:00Z</dcterms:modified>
</cp:coreProperties>
</file>