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0" w:type="dxa"/>
        <w:tblLook w:val="04A0" w:firstRow="1" w:lastRow="0" w:firstColumn="1" w:lastColumn="0" w:noHBand="0" w:noVBand="1"/>
      </w:tblPr>
      <w:tblGrid>
        <w:gridCol w:w="3681"/>
        <w:gridCol w:w="5335"/>
      </w:tblGrid>
      <w:tr w:rsidR="00090280" w14:paraId="70812D3B" w14:textId="77777777" w:rsidTr="00090280">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E1072E" w14:textId="77777777" w:rsidR="00090280" w:rsidRDefault="00090280">
            <w:pPr>
              <w:spacing w:after="0" w:line="240" w:lineRule="auto"/>
              <w:rPr>
                <w:rFonts w:ascii="Arial" w:hAnsi="Arial" w:cs="Arial"/>
              </w:rPr>
            </w:pPr>
            <w:r>
              <w:rPr>
                <w:rFonts w:ascii="Arial" w:eastAsia="Arial" w:hAnsi="Arial" w:cs="Arial"/>
                <w:lang w:bidi="cy-GB"/>
              </w:rPr>
              <w:t>Enw’r Swyddog Sabothol:</w:t>
            </w:r>
          </w:p>
        </w:tc>
        <w:tc>
          <w:tcPr>
            <w:tcW w:w="5335" w:type="dxa"/>
            <w:tcBorders>
              <w:top w:val="single" w:sz="4" w:space="0" w:color="auto"/>
              <w:left w:val="single" w:sz="4" w:space="0" w:color="auto"/>
              <w:bottom w:val="single" w:sz="4" w:space="0" w:color="auto"/>
              <w:right w:val="single" w:sz="4" w:space="0" w:color="auto"/>
            </w:tcBorders>
            <w:hideMark/>
          </w:tcPr>
          <w:p w14:paraId="06DD3D31" w14:textId="77777777" w:rsidR="00090280" w:rsidRDefault="00090280">
            <w:pPr>
              <w:spacing w:line="240" w:lineRule="auto"/>
              <w:rPr>
                <w:rFonts w:ascii="Arial" w:hAnsi="Arial" w:cs="Arial"/>
              </w:rPr>
            </w:pPr>
            <w:r>
              <w:rPr>
                <w:rFonts w:ascii="Arial" w:eastAsia="Arial" w:hAnsi="Arial" w:cs="Arial"/>
                <w:lang w:bidi="cy-GB"/>
              </w:rPr>
              <w:t>Angie Flores Acuña</w:t>
            </w:r>
          </w:p>
        </w:tc>
      </w:tr>
      <w:tr w:rsidR="00090280" w14:paraId="2E0A45EE" w14:textId="77777777" w:rsidTr="00090280">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B125A0" w14:textId="77777777" w:rsidR="00090280" w:rsidRDefault="00090280">
            <w:pPr>
              <w:spacing w:line="240" w:lineRule="auto"/>
              <w:rPr>
                <w:rFonts w:ascii="Arial" w:hAnsi="Arial" w:cs="Arial"/>
              </w:rPr>
            </w:pPr>
            <w:r>
              <w:rPr>
                <w:rFonts w:ascii="Arial" w:eastAsia="Arial" w:hAnsi="Arial" w:cs="Arial"/>
                <w:lang w:bidi="cy-GB"/>
              </w:rPr>
              <w:t>Rôl Swyddog Sabothol:</w:t>
            </w:r>
          </w:p>
        </w:tc>
        <w:tc>
          <w:tcPr>
            <w:tcW w:w="5335" w:type="dxa"/>
            <w:tcBorders>
              <w:top w:val="single" w:sz="4" w:space="0" w:color="auto"/>
              <w:left w:val="single" w:sz="4" w:space="0" w:color="auto"/>
              <w:bottom w:val="single" w:sz="4" w:space="0" w:color="auto"/>
              <w:right w:val="single" w:sz="4" w:space="0" w:color="auto"/>
            </w:tcBorders>
            <w:hideMark/>
          </w:tcPr>
          <w:p w14:paraId="74FD21E5" w14:textId="77777777" w:rsidR="00090280" w:rsidRDefault="00090280">
            <w:pPr>
              <w:spacing w:line="240" w:lineRule="auto"/>
              <w:rPr>
                <w:rFonts w:ascii="Arial" w:hAnsi="Arial" w:cs="Arial"/>
              </w:rPr>
            </w:pPr>
            <w:r>
              <w:rPr>
                <w:rFonts w:ascii="Arial" w:eastAsia="Arial" w:hAnsi="Arial" w:cs="Arial"/>
                <w:lang w:bidi="cy-GB"/>
              </w:rPr>
              <w:t>Llywydd yr UM</w:t>
            </w:r>
          </w:p>
        </w:tc>
      </w:tr>
    </w:tbl>
    <w:p w14:paraId="5B297920" w14:textId="77777777" w:rsidR="00090280" w:rsidRDefault="00090280" w:rsidP="00090280">
      <w:pPr>
        <w:rPr>
          <w:rFonts w:ascii="Arial" w:hAnsi="Arial" w:cs="Arial"/>
          <w:b/>
          <w:bCs/>
        </w:rPr>
      </w:pPr>
    </w:p>
    <w:p w14:paraId="6118AD45" w14:textId="77777777" w:rsidR="00090280" w:rsidRDefault="00090280" w:rsidP="00090280">
      <w:pPr>
        <w:rPr>
          <w:rFonts w:ascii="Arial" w:hAnsi="Arial" w:cs="Arial"/>
          <w:b/>
          <w:bCs/>
        </w:rPr>
      </w:pPr>
      <w:r>
        <w:rPr>
          <w:rFonts w:ascii="Arial" w:eastAsia="Arial" w:hAnsi="Arial" w:cs="Arial"/>
          <w:b/>
          <w:lang w:bidi="cy-GB"/>
        </w:rPr>
        <w:t xml:space="preserve">Adran 1: Adroddiad y Swyddog Sabothol </w:t>
      </w:r>
    </w:p>
    <w:p w14:paraId="0ABC1872" w14:textId="77777777" w:rsidR="00090280" w:rsidRDefault="00090280" w:rsidP="00090280">
      <w:pPr>
        <w:rPr>
          <w:rFonts w:ascii="Arial" w:hAnsi="Arial" w:cs="Arial"/>
          <w:i/>
          <w:iCs/>
          <w:sz w:val="20"/>
          <w:szCs w:val="20"/>
        </w:rPr>
      </w:pPr>
      <w:r>
        <w:rPr>
          <w:rFonts w:ascii="Arial" w:eastAsia="Arial" w:hAnsi="Arial" w:cs="Arial"/>
          <w:i/>
          <w:sz w:val="20"/>
          <w:szCs w:val="20"/>
          <w:lang w:bidi="cy-GB"/>
        </w:rPr>
        <w:t>Mae'r adran hon i'w chwblhau gan y Swyddog Sabothol cyn y sesiwn atebolrwydd.</w:t>
      </w:r>
    </w:p>
    <w:tbl>
      <w:tblPr>
        <w:tblStyle w:val="TableGrid"/>
        <w:tblW w:w="0" w:type="auto"/>
        <w:tblInd w:w="0" w:type="dxa"/>
        <w:tblLook w:val="04A0" w:firstRow="1" w:lastRow="0" w:firstColumn="1" w:lastColumn="0" w:noHBand="0" w:noVBand="1"/>
      </w:tblPr>
      <w:tblGrid>
        <w:gridCol w:w="2172"/>
        <w:gridCol w:w="3455"/>
        <w:gridCol w:w="2944"/>
      </w:tblGrid>
      <w:tr w:rsidR="00090280" w14:paraId="7DA3748A" w14:textId="77777777" w:rsidTr="00090280">
        <w:tc>
          <w:tcPr>
            <w:tcW w:w="857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0281DD" w14:textId="77777777" w:rsidR="00090280" w:rsidRDefault="00090280">
            <w:pPr>
              <w:spacing w:after="0" w:line="240" w:lineRule="auto"/>
              <w:rPr>
                <w:rFonts w:ascii="Arial" w:hAnsi="Arial" w:cs="Arial"/>
                <w:b/>
                <w:bCs/>
              </w:rPr>
            </w:pPr>
            <w:r>
              <w:rPr>
                <w:rFonts w:ascii="Arial" w:eastAsia="Arial" w:hAnsi="Arial" w:cs="Arial"/>
                <w:b/>
                <w:lang w:bidi="cy-GB"/>
              </w:rPr>
              <w:t xml:space="preserve">Adroddiad Cyffredinol </w:t>
            </w:r>
          </w:p>
          <w:p w14:paraId="143CDAD2" w14:textId="77777777" w:rsidR="00090280" w:rsidRDefault="00090280">
            <w:pPr>
              <w:spacing w:line="240" w:lineRule="auto"/>
              <w:rPr>
                <w:rFonts w:ascii="Arial" w:hAnsi="Arial" w:cs="Arial"/>
                <w:i/>
                <w:iCs/>
                <w:sz w:val="20"/>
                <w:szCs w:val="20"/>
              </w:rPr>
            </w:pPr>
            <w:r>
              <w:rPr>
                <w:rFonts w:ascii="Arial" w:eastAsia="Arial" w:hAnsi="Arial" w:cs="Arial"/>
                <w:i/>
                <w:sz w:val="20"/>
                <w:szCs w:val="20"/>
                <w:lang w:bidi="cy-GB"/>
              </w:rPr>
              <w:t>(Wedi'i ysgrifennu gan y Swyddog Sabothol mae'r adroddiad hwn wedi'i anelu at roi cipolwg o’u gwaith/gweithgaredd ers y sesiwn atebolrwydd diwethaf neu ddechrau eu tymor yn y swydd)</w:t>
            </w:r>
          </w:p>
        </w:tc>
      </w:tr>
      <w:tr w:rsidR="00090280" w14:paraId="02BFE408" w14:textId="77777777" w:rsidTr="00090280">
        <w:tc>
          <w:tcPr>
            <w:tcW w:w="2172" w:type="dxa"/>
            <w:tcBorders>
              <w:top w:val="single" w:sz="4" w:space="0" w:color="auto"/>
              <w:left w:val="single" w:sz="4" w:space="0" w:color="auto"/>
              <w:bottom w:val="single" w:sz="4" w:space="0" w:color="auto"/>
              <w:right w:val="single" w:sz="4" w:space="0" w:color="auto"/>
            </w:tcBorders>
            <w:hideMark/>
          </w:tcPr>
          <w:p w14:paraId="02BAD290" w14:textId="77777777" w:rsidR="00090280" w:rsidRDefault="00090280">
            <w:pPr>
              <w:spacing w:line="240" w:lineRule="auto"/>
              <w:rPr>
                <w:rFonts w:ascii="Arial" w:hAnsi="Arial" w:cs="Arial"/>
                <w:b/>
                <w:bCs/>
              </w:rPr>
            </w:pPr>
            <w:r>
              <w:rPr>
                <w:rFonts w:ascii="Arial" w:eastAsia="Arial" w:hAnsi="Arial" w:cs="Arial"/>
                <w:b/>
                <w:lang w:bidi="cy-GB"/>
              </w:rPr>
              <w:t>Ionawr</w:t>
            </w:r>
          </w:p>
        </w:tc>
        <w:tc>
          <w:tcPr>
            <w:tcW w:w="6399" w:type="dxa"/>
            <w:gridSpan w:val="2"/>
            <w:tcBorders>
              <w:top w:val="single" w:sz="4" w:space="0" w:color="auto"/>
              <w:left w:val="single" w:sz="4" w:space="0" w:color="auto"/>
              <w:bottom w:val="single" w:sz="4" w:space="0" w:color="auto"/>
              <w:right w:val="single" w:sz="4" w:space="0" w:color="auto"/>
            </w:tcBorders>
            <w:hideMark/>
          </w:tcPr>
          <w:p w14:paraId="542C9EAD" w14:textId="77777777" w:rsidR="00090280" w:rsidRDefault="00090280" w:rsidP="008D7CD2">
            <w:pPr>
              <w:pStyle w:val="ListParagraph"/>
              <w:numPr>
                <w:ilvl w:val="0"/>
                <w:numId w:val="1"/>
              </w:numPr>
              <w:spacing w:line="240" w:lineRule="auto"/>
              <w:rPr>
                <w:rFonts w:ascii="Arial" w:hAnsi="Arial" w:cs="Arial"/>
              </w:rPr>
            </w:pPr>
            <w:r>
              <w:rPr>
                <w:rFonts w:ascii="Arial" w:eastAsia="Arial" w:hAnsi="Arial" w:cs="Arial"/>
                <w:lang w:bidi="cy-GB"/>
              </w:rPr>
              <w:t>Cymorth Adolygu Cydlynol yn Cathays a'r Mynydd Bychan</w:t>
            </w:r>
          </w:p>
          <w:p w14:paraId="4ED02DD0" w14:textId="77777777" w:rsidR="00090280" w:rsidRDefault="00090280" w:rsidP="008D7CD2">
            <w:pPr>
              <w:pStyle w:val="ListParagraph"/>
              <w:numPr>
                <w:ilvl w:val="0"/>
                <w:numId w:val="1"/>
              </w:numPr>
              <w:spacing w:line="240" w:lineRule="auto"/>
              <w:rPr>
                <w:rFonts w:ascii="Arial" w:hAnsi="Arial" w:cs="Arial"/>
              </w:rPr>
            </w:pPr>
            <w:r>
              <w:rPr>
                <w:rFonts w:ascii="Arial" w:eastAsia="Arial" w:hAnsi="Arial" w:cs="Arial"/>
                <w:lang w:bidi="cy-GB"/>
              </w:rPr>
              <w:t>Wedi trefnu Bwydo Eich Fflat yn Cathays a'r Mynydd Bychan am weddill y flwyddyn</w:t>
            </w:r>
          </w:p>
          <w:p w14:paraId="237A62AD" w14:textId="77777777" w:rsidR="00090280" w:rsidRDefault="00090280" w:rsidP="008D7CD2">
            <w:pPr>
              <w:pStyle w:val="ListParagraph"/>
              <w:numPr>
                <w:ilvl w:val="0"/>
                <w:numId w:val="1"/>
              </w:numPr>
              <w:spacing w:line="240" w:lineRule="auto"/>
              <w:rPr>
                <w:rFonts w:ascii="Arial" w:hAnsi="Arial" w:cs="Arial"/>
              </w:rPr>
            </w:pPr>
            <w:r>
              <w:rPr>
                <w:rFonts w:ascii="Arial" w:eastAsia="Arial" w:hAnsi="Arial" w:cs="Arial"/>
                <w:lang w:bidi="cy-GB"/>
              </w:rPr>
              <w:t>Cefnogi streiciau Cymdeithas Feddygol Prydain</w:t>
            </w:r>
          </w:p>
          <w:p w14:paraId="29283FB8" w14:textId="77777777" w:rsidR="00090280" w:rsidRDefault="00090280" w:rsidP="008D7CD2">
            <w:pPr>
              <w:pStyle w:val="ListParagraph"/>
              <w:numPr>
                <w:ilvl w:val="0"/>
                <w:numId w:val="1"/>
              </w:numPr>
              <w:spacing w:line="240" w:lineRule="auto"/>
              <w:rPr>
                <w:rFonts w:ascii="Arial" w:hAnsi="Arial" w:cs="Arial"/>
              </w:rPr>
            </w:pPr>
            <w:r>
              <w:rPr>
                <w:rFonts w:ascii="Arial" w:eastAsia="Arial" w:hAnsi="Arial" w:cs="Arial"/>
                <w:lang w:bidi="cy-GB"/>
              </w:rPr>
              <w:t>Parhau i weithio ar y Siarter Cydraddoldeb Hil</w:t>
            </w:r>
          </w:p>
          <w:p w14:paraId="08214A84" w14:textId="77777777" w:rsidR="00090280" w:rsidRDefault="00090280" w:rsidP="008D7CD2">
            <w:pPr>
              <w:pStyle w:val="ListParagraph"/>
              <w:numPr>
                <w:ilvl w:val="0"/>
                <w:numId w:val="1"/>
              </w:numPr>
              <w:spacing w:line="240" w:lineRule="auto"/>
              <w:rPr>
                <w:rFonts w:ascii="Arial" w:hAnsi="Arial" w:cs="Arial"/>
              </w:rPr>
            </w:pPr>
            <w:r>
              <w:rPr>
                <w:rFonts w:ascii="Arial" w:eastAsia="Arial" w:hAnsi="Arial" w:cs="Arial"/>
                <w:lang w:bidi="cy-GB"/>
              </w:rPr>
              <w:t>Wedi ennill cefnogaeth yn y brifysgol i greu lifft newydd yn yr UM</w:t>
            </w:r>
          </w:p>
          <w:p w14:paraId="0034672C" w14:textId="77777777" w:rsidR="00090280" w:rsidRDefault="00090280" w:rsidP="008D7CD2">
            <w:pPr>
              <w:pStyle w:val="ListParagraph"/>
              <w:numPr>
                <w:ilvl w:val="0"/>
                <w:numId w:val="1"/>
              </w:numPr>
              <w:spacing w:line="240" w:lineRule="auto"/>
              <w:rPr>
                <w:rFonts w:ascii="Arial" w:hAnsi="Arial" w:cs="Arial"/>
              </w:rPr>
            </w:pPr>
            <w:r>
              <w:rPr>
                <w:rFonts w:ascii="Arial" w:eastAsia="Arial" w:hAnsi="Arial" w:cs="Arial"/>
                <w:lang w:bidi="cy-GB"/>
              </w:rPr>
              <w:t>Cefnogi tîm allgymorth yr Wythnos Siarad a hyrwyddo llais y myfyriwr</w:t>
            </w:r>
          </w:p>
          <w:p w14:paraId="7566C5D1" w14:textId="77777777" w:rsidR="00090280" w:rsidRDefault="00090280" w:rsidP="008D7CD2">
            <w:pPr>
              <w:pStyle w:val="ListParagraph"/>
              <w:numPr>
                <w:ilvl w:val="0"/>
                <w:numId w:val="1"/>
              </w:numPr>
              <w:spacing w:line="240" w:lineRule="auto"/>
              <w:rPr>
                <w:rFonts w:ascii="Arial" w:hAnsi="Arial" w:cs="Arial"/>
              </w:rPr>
            </w:pPr>
            <w:r>
              <w:rPr>
                <w:rFonts w:ascii="Arial" w:eastAsia="Arial" w:hAnsi="Arial" w:cs="Arial"/>
                <w:lang w:bidi="cy-GB"/>
              </w:rPr>
              <w:t>Hyrwyddo etholiadau</w:t>
            </w:r>
          </w:p>
        </w:tc>
      </w:tr>
      <w:tr w:rsidR="00090280" w14:paraId="668DFD05" w14:textId="77777777" w:rsidTr="00090280">
        <w:tc>
          <w:tcPr>
            <w:tcW w:w="2172" w:type="dxa"/>
            <w:tcBorders>
              <w:top w:val="single" w:sz="4" w:space="0" w:color="auto"/>
              <w:left w:val="single" w:sz="4" w:space="0" w:color="auto"/>
              <w:bottom w:val="single" w:sz="4" w:space="0" w:color="auto"/>
              <w:right w:val="single" w:sz="4" w:space="0" w:color="auto"/>
            </w:tcBorders>
            <w:hideMark/>
          </w:tcPr>
          <w:p w14:paraId="169BC792" w14:textId="77777777" w:rsidR="00090280" w:rsidRDefault="00090280">
            <w:pPr>
              <w:spacing w:line="240" w:lineRule="auto"/>
              <w:rPr>
                <w:rFonts w:ascii="Arial" w:hAnsi="Arial" w:cs="Arial"/>
                <w:b/>
                <w:bCs/>
              </w:rPr>
            </w:pPr>
            <w:r>
              <w:rPr>
                <w:rFonts w:ascii="Arial" w:eastAsia="Arial" w:hAnsi="Arial" w:cs="Arial"/>
                <w:b/>
                <w:lang w:bidi="cy-GB"/>
              </w:rPr>
              <w:t>Chwefror</w:t>
            </w:r>
          </w:p>
        </w:tc>
        <w:tc>
          <w:tcPr>
            <w:tcW w:w="6399" w:type="dxa"/>
            <w:gridSpan w:val="2"/>
            <w:tcBorders>
              <w:top w:val="single" w:sz="4" w:space="0" w:color="auto"/>
              <w:left w:val="single" w:sz="4" w:space="0" w:color="auto"/>
              <w:bottom w:val="single" w:sz="4" w:space="0" w:color="auto"/>
              <w:right w:val="single" w:sz="4" w:space="0" w:color="auto"/>
            </w:tcBorders>
            <w:hideMark/>
          </w:tcPr>
          <w:p w14:paraId="7143FC83" w14:textId="77777777" w:rsidR="00090280" w:rsidRDefault="00090280" w:rsidP="008D7CD2">
            <w:pPr>
              <w:pStyle w:val="ListParagraph"/>
              <w:numPr>
                <w:ilvl w:val="0"/>
                <w:numId w:val="1"/>
              </w:numPr>
              <w:spacing w:line="240" w:lineRule="auto"/>
              <w:rPr>
                <w:rFonts w:ascii="Arial" w:hAnsi="Arial" w:cs="Arial"/>
              </w:rPr>
            </w:pPr>
            <w:r>
              <w:rPr>
                <w:rFonts w:ascii="Arial" w:eastAsia="Arial" w:hAnsi="Arial" w:cs="Arial"/>
                <w:lang w:bidi="cy-GB"/>
              </w:rPr>
              <w:t>Cymerais ran mewn dau ddiwrnod Datblygu’r Cyngor gyda’r Brifysgol, lle cyflwynais ymgysylltiad ac effaith Undeb y Myfyrwyr gyda myfyrwyr Prifysgol Caerdydd</w:t>
            </w:r>
          </w:p>
          <w:p w14:paraId="583B2194" w14:textId="77777777" w:rsidR="00090280" w:rsidRDefault="00090280" w:rsidP="008D7CD2">
            <w:pPr>
              <w:pStyle w:val="ListParagraph"/>
              <w:numPr>
                <w:ilvl w:val="0"/>
                <w:numId w:val="1"/>
              </w:numPr>
              <w:spacing w:line="240" w:lineRule="auto"/>
              <w:rPr>
                <w:rFonts w:ascii="Arial" w:hAnsi="Arial" w:cs="Arial"/>
              </w:rPr>
            </w:pPr>
            <w:r>
              <w:rPr>
                <w:rFonts w:ascii="Arial" w:eastAsia="Arial" w:hAnsi="Arial" w:cs="Arial"/>
                <w:lang w:bidi="cy-GB"/>
              </w:rPr>
              <w:t>Cynnal Cymorth Adolygu yn y Mynydd Bychan gan i fyfyrwyr gael asesiadau ym mis Chwefror</w:t>
            </w:r>
          </w:p>
          <w:p w14:paraId="6F840B7F" w14:textId="77777777" w:rsidR="00090280" w:rsidRDefault="00090280" w:rsidP="008D7CD2">
            <w:pPr>
              <w:pStyle w:val="ListParagraph"/>
              <w:numPr>
                <w:ilvl w:val="0"/>
                <w:numId w:val="1"/>
              </w:numPr>
              <w:spacing w:line="240" w:lineRule="auto"/>
              <w:rPr>
                <w:rFonts w:ascii="Arial" w:hAnsi="Arial" w:cs="Arial"/>
              </w:rPr>
            </w:pPr>
            <w:r>
              <w:rPr>
                <w:rFonts w:ascii="Arial" w:eastAsia="Arial" w:hAnsi="Arial" w:cs="Arial"/>
                <w:lang w:bidi="cy-GB"/>
              </w:rPr>
              <w:t>Rhedeg Bwydo Eich Fflat yn y Mynydd Bychan a Cathays ac ymgysylltu â dros 200 o fyfyrwyr</w:t>
            </w:r>
          </w:p>
          <w:p w14:paraId="37B9F415" w14:textId="77777777" w:rsidR="00090280" w:rsidRDefault="00090280" w:rsidP="008D7CD2">
            <w:pPr>
              <w:pStyle w:val="ListParagraph"/>
              <w:numPr>
                <w:ilvl w:val="0"/>
                <w:numId w:val="1"/>
              </w:numPr>
              <w:spacing w:line="240" w:lineRule="auto"/>
              <w:rPr>
                <w:rStyle w:val="Hyperlink"/>
              </w:rPr>
            </w:pPr>
            <w:r>
              <w:rPr>
                <w:rFonts w:ascii="Arial" w:eastAsia="Arial" w:hAnsi="Arial" w:cs="Arial"/>
                <w:lang w:bidi="cy-GB"/>
              </w:rPr>
              <w:t xml:space="preserve">E-bost Llywydd UM at bob myfyriwr yn gofyn iddynt ein helpu i ddiogelu dyfodol ein haddysg trwy lofnodi </w:t>
            </w:r>
            <w:hyperlink r:id="rId5" w:history="1">
              <w:r>
                <w:rPr>
                  <w:rStyle w:val="Hyperlink"/>
                  <w:rFonts w:ascii="Arial" w:eastAsia="Arial" w:hAnsi="Arial" w:cs="Arial"/>
                  <w:lang w:bidi="cy-GB"/>
                </w:rPr>
                <w:t>ein deiseb</w:t>
              </w:r>
            </w:hyperlink>
          </w:p>
          <w:p w14:paraId="73D5A7A9" w14:textId="77777777" w:rsidR="00090280" w:rsidRDefault="00090280" w:rsidP="008D7CD2">
            <w:pPr>
              <w:pStyle w:val="ListParagraph"/>
              <w:numPr>
                <w:ilvl w:val="0"/>
                <w:numId w:val="1"/>
              </w:numPr>
              <w:spacing w:line="240" w:lineRule="auto"/>
            </w:pPr>
            <w:r>
              <w:rPr>
                <w:rFonts w:ascii="Arial" w:eastAsia="Arial" w:hAnsi="Arial" w:cs="Arial"/>
                <w:lang w:bidi="cy-GB"/>
              </w:rPr>
              <w:t>Anfon adborth myfyrwyr o’r sgwrs fawr at yr IG a'i gwahodd am sesiwn Sgwrs Fawr arall gyda myfyrwyr ym mis Mawrth ar ôl etholiadau</w:t>
            </w:r>
          </w:p>
        </w:tc>
      </w:tr>
      <w:tr w:rsidR="00090280" w14:paraId="613FFC43" w14:textId="77777777" w:rsidTr="00090280">
        <w:tc>
          <w:tcPr>
            <w:tcW w:w="857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30A81E" w14:textId="77777777" w:rsidR="00090280" w:rsidRDefault="00090280">
            <w:pPr>
              <w:spacing w:line="240" w:lineRule="auto"/>
              <w:rPr>
                <w:rFonts w:ascii="Arial" w:hAnsi="Arial" w:cs="Arial"/>
                <w:b/>
                <w:bCs/>
              </w:rPr>
            </w:pPr>
            <w:r>
              <w:rPr>
                <w:rFonts w:ascii="Arial" w:eastAsia="Arial" w:hAnsi="Arial" w:cs="Arial"/>
                <w:b/>
                <w:lang w:bidi="cy-GB"/>
              </w:rPr>
              <w:t xml:space="preserve">Diweddariad Maniffesto </w:t>
            </w:r>
          </w:p>
          <w:p w14:paraId="15AE780B" w14:textId="77777777" w:rsidR="00090280" w:rsidRDefault="00090280">
            <w:pPr>
              <w:spacing w:line="240" w:lineRule="auto"/>
              <w:rPr>
                <w:rFonts w:ascii="Arial" w:hAnsi="Arial" w:cs="Arial"/>
              </w:rPr>
            </w:pPr>
            <w:r>
              <w:rPr>
                <w:rFonts w:ascii="Arial" w:eastAsia="Arial" w:hAnsi="Arial" w:cs="Arial"/>
                <w:i/>
                <w:sz w:val="20"/>
                <w:szCs w:val="20"/>
                <w:lang w:bidi="cy-GB"/>
              </w:rPr>
              <w:t>(Wedi’i hysgrifennu gan y Swyddog Sabothol mae’r adran hon wedi ei hanelu at olrhain eu cynnydd yn erbyn ymrwymiadau maniffesto a wnaed ganddynt yn ystod eu hetholiad swyddog llwyddiannus)</w:t>
            </w:r>
          </w:p>
        </w:tc>
      </w:tr>
      <w:tr w:rsidR="00090280" w14:paraId="285916B0" w14:textId="77777777" w:rsidTr="00090280">
        <w:trPr>
          <w:trHeight w:val="126"/>
        </w:trPr>
        <w:tc>
          <w:tcPr>
            <w:tcW w:w="2172" w:type="dxa"/>
            <w:vMerge w:val="restart"/>
            <w:tcBorders>
              <w:top w:val="single" w:sz="4" w:space="0" w:color="auto"/>
              <w:left w:val="single" w:sz="4" w:space="0" w:color="auto"/>
              <w:bottom w:val="single" w:sz="4" w:space="0" w:color="auto"/>
              <w:right w:val="single" w:sz="4" w:space="0" w:color="auto"/>
            </w:tcBorders>
            <w:hideMark/>
          </w:tcPr>
          <w:p w14:paraId="6EBD6E01" w14:textId="77777777" w:rsidR="00090280" w:rsidRDefault="00090280">
            <w:pPr>
              <w:spacing w:line="240" w:lineRule="auto"/>
              <w:rPr>
                <w:rFonts w:ascii="Arial" w:hAnsi="Arial" w:cs="Arial"/>
                <w:b/>
                <w:bCs/>
              </w:rPr>
            </w:pPr>
            <w:r>
              <w:rPr>
                <w:rFonts w:ascii="Arial" w:eastAsia="Arial" w:hAnsi="Arial" w:cs="Arial"/>
                <w:b/>
                <w:lang w:bidi="cy-GB"/>
              </w:rPr>
              <w:t>STREICIAU</w:t>
            </w:r>
          </w:p>
        </w:tc>
        <w:tc>
          <w:tcPr>
            <w:tcW w:w="3455" w:type="dxa"/>
            <w:tcBorders>
              <w:top w:val="single" w:sz="4" w:space="0" w:color="auto"/>
              <w:left w:val="single" w:sz="4" w:space="0" w:color="auto"/>
              <w:bottom w:val="single" w:sz="4" w:space="0" w:color="auto"/>
              <w:right w:val="single" w:sz="4" w:space="0" w:color="auto"/>
            </w:tcBorders>
            <w:hideMark/>
          </w:tcPr>
          <w:p w14:paraId="74320A21" w14:textId="77777777" w:rsidR="00090280" w:rsidRDefault="00090280">
            <w:pPr>
              <w:spacing w:line="240" w:lineRule="auto"/>
              <w:rPr>
                <w:rFonts w:ascii="Arial" w:hAnsi="Arial" w:cs="Arial"/>
                <w:b/>
                <w:bCs/>
              </w:rPr>
            </w:pPr>
            <w:r>
              <w:rPr>
                <w:rFonts w:ascii="Arial" w:eastAsia="Arial" w:hAnsi="Arial" w:cs="Arial"/>
                <w:b/>
                <w:lang w:bidi="cy-GB"/>
              </w:rPr>
              <w:t>Rhwyd ddiogelwch</w:t>
            </w:r>
          </w:p>
        </w:tc>
        <w:tc>
          <w:tcPr>
            <w:tcW w:w="2944" w:type="dxa"/>
            <w:tcBorders>
              <w:top w:val="single" w:sz="4" w:space="0" w:color="auto"/>
              <w:left w:val="single" w:sz="4" w:space="0" w:color="auto"/>
              <w:bottom w:val="single" w:sz="4" w:space="0" w:color="auto"/>
              <w:right w:val="single" w:sz="4" w:space="0" w:color="auto"/>
            </w:tcBorders>
          </w:tcPr>
          <w:p w14:paraId="3EBB983D" w14:textId="77777777" w:rsidR="00090280" w:rsidRDefault="00090280">
            <w:pPr>
              <w:spacing w:line="240" w:lineRule="auto"/>
              <w:rPr>
                <w:rFonts w:ascii="Arial" w:hAnsi="Arial" w:cs="Arial"/>
              </w:rPr>
            </w:pPr>
            <w:r>
              <w:rPr>
                <w:rFonts w:ascii="Arial" w:eastAsia="Arial" w:hAnsi="Arial" w:cs="Arial"/>
                <w:lang w:bidi="cy-GB"/>
              </w:rPr>
              <w:t>Wedi gweithio gyda'r Brifysgol i sicrhau bod myfyrwyr yn derbyn cymaint o farciau ag y gallent a'u tystysgrifau. Nid oedd hyn yn gwbl ddelfrydol gan fod myfyrwyr wedi derbyn marciau coll a thrawsgrifiadau anghyflawn, fodd bynnag dyna oedd yr ateb gorau ar y pryd gan na ddaeth UCEA ac UCU o hyd i ddatrysiad ar gyfer y Boicot Marcio ac Asesu.</w:t>
            </w:r>
          </w:p>
          <w:p w14:paraId="3DCC2690" w14:textId="77777777" w:rsidR="00090280" w:rsidRDefault="00090280">
            <w:pPr>
              <w:spacing w:line="240" w:lineRule="auto"/>
              <w:rPr>
                <w:rFonts w:ascii="Arial" w:hAnsi="Arial" w:cs="Arial"/>
              </w:rPr>
            </w:pPr>
          </w:p>
          <w:p w14:paraId="5BF04A50" w14:textId="77777777" w:rsidR="00090280" w:rsidRDefault="00090280">
            <w:pPr>
              <w:spacing w:line="240" w:lineRule="auto"/>
              <w:rPr>
                <w:rFonts w:ascii="Arial" w:hAnsi="Arial" w:cs="Arial"/>
              </w:rPr>
            </w:pPr>
            <w:r>
              <w:rPr>
                <w:rFonts w:ascii="Arial" w:eastAsia="Arial" w:hAnsi="Arial" w:cs="Arial"/>
                <w:lang w:bidi="cy-GB"/>
              </w:rPr>
              <w:lastRenderedPageBreak/>
              <w:t>Derbyniwyd bron pob marc gan fyfyrwyr erbyn diwedd mis Hydref. Lobïo'r Brifysgol i gyflwyno llythyr eglurhaol ar gyfer y trawsgrifiadau a oedd yn cynnwys marciau coll neu ddyfarniadau 'PASS' i sicrhau bod cyflogwyr y dyfodol yn ymwybodol bod y rhain o ganlyniad i'r Boicot Marcio ac Asesu.</w:t>
            </w:r>
          </w:p>
          <w:p w14:paraId="2C5FBD66" w14:textId="77777777" w:rsidR="00090280" w:rsidRDefault="00090280">
            <w:pPr>
              <w:spacing w:line="240" w:lineRule="auto"/>
              <w:rPr>
                <w:rFonts w:ascii="Arial" w:hAnsi="Arial" w:cs="Arial"/>
              </w:rPr>
            </w:pPr>
          </w:p>
          <w:p w14:paraId="6FF1BFD4" w14:textId="77777777" w:rsidR="00090280" w:rsidRDefault="00090280">
            <w:pPr>
              <w:spacing w:line="240" w:lineRule="auto"/>
              <w:rPr>
                <w:rFonts w:ascii="Arial" w:hAnsi="Arial" w:cs="Arial"/>
              </w:rPr>
            </w:pPr>
            <w:r>
              <w:rPr>
                <w:rFonts w:ascii="Arial" w:eastAsia="Arial" w:hAnsi="Arial" w:cs="Arial"/>
                <w:lang w:bidi="cy-GB"/>
              </w:rPr>
              <w:t>Byddai hyn yn helpu myfyrwyr yn y farchnad swyddi wrth gystadlu â myfyrwyr nad oedd y Boicot Marcio ac Asesu wedi effeithio arnynt.</w:t>
            </w:r>
          </w:p>
        </w:tc>
      </w:tr>
      <w:tr w:rsidR="00090280" w14:paraId="59C1D438"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81C59"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hideMark/>
          </w:tcPr>
          <w:p w14:paraId="23F48E4D" w14:textId="77777777" w:rsidR="00090280" w:rsidRDefault="00090280">
            <w:pPr>
              <w:spacing w:line="240" w:lineRule="auto"/>
              <w:rPr>
                <w:rFonts w:ascii="Arial" w:hAnsi="Arial" w:cs="Arial"/>
                <w:b/>
                <w:bCs/>
              </w:rPr>
            </w:pPr>
            <w:r>
              <w:rPr>
                <w:rFonts w:ascii="Arial" w:eastAsia="Arial" w:hAnsi="Arial" w:cs="Arial"/>
                <w:b/>
                <w:lang w:bidi="cy-GB"/>
              </w:rPr>
              <w:t>Ad-daliadau i fyfyrwyr</w:t>
            </w:r>
          </w:p>
        </w:tc>
        <w:tc>
          <w:tcPr>
            <w:tcW w:w="2944" w:type="dxa"/>
            <w:tcBorders>
              <w:top w:val="single" w:sz="4" w:space="0" w:color="auto"/>
              <w:left w:val="single" w:sz="4" w:space="0" w:color="auto"/>
              <w:bottom w:val="single" w:sz="4" w:space="0" w:color="auto"/>
              <w:right w:val="single" w:sz="4" w:space="0" w:color="auto"/>
            </w:tcBorders>
          </w:tcPr>
          <w:p w14:paraId="7803DF22" w14:textId="77777777" w:rsidR="00090280" w:rsidRDefault="00090280">
            <w:pPr>
              <w:spacing w:line="240" w:lineRule="auto"/>
              <w:rPr>
                <w:rFonts w:ascii="Arial" w:hAnsi="Arial" w:cs="Arial"/>
              </w:rPr>
            </w:pPr>
            <w:r>
              <w:rPr>
                <w:rFonts w:ascii="Arial" w:eastAsia="Arial" w:hAnsi="Arial" w:cs="Arial"/>
                <w:lang w:bidi="cy-GB"/>
              </w:rPr>
              <w:t>Lobïo'r brifysgol i ddarparu ad-daliadau myfyrwyr a threfnu o fewn Undeb y Myfyrwyr i annog myfyrwyr i gyflwyno cwynion.</w:t>
            </w:r>
          </w:p>
          <w:p w14:paraId="47942046" w14:textId="77777777" w:rsidR="00090280" w:rsidRDefault="00090280">
            <w:pPr>
              <w:spacing w:line="240" w:lineRule="auto"/>
              <w:rPr>
                <w:rFonts w:ascii="Arial" w:hAnsi="Arial" w:cs="Arial"/>
              </w:rPr>
            </w:pPr>
          </w:p>
          <w:p w14:paraId="18A70043" w14:textId="77777777" w:rsidR="00090280" w:rsidRDefault="00090280">
            <w:pPr>
              <w:spacing w:line="240" w:lineRule="auto"/>
              <w:rPr>
                <w:rFonts w:ascii="Arial" w:hAnsi="Arial" w:cs="Arial"/>
              </w:rPr>
            </w:pPr>
            <w:r>
              <w:rPr>
                <w:rFonts w:ascii="Arial" w:eastAsia="Arial" w:hAnsi="Arial" w:cs="Arial"/>
                <w:lang w:bidi="cy-GB"/>
              </w:rPr>
              <w:t>Rwyf wedi cefnogi myfyrwyr unigol gyda chwynion na wnaeth dderbyn atebion.</w:t>
            </w:r>
          </w:p>
        </w:tc>
      </w:tr>
      <w:tr w:rsidR="00090280" w14:paraId="535AE8A8" w14:textId="77777777" w:rsidTr="00090280">
        <w:trPr>
          <w:trHeight w:val="126"/>
        </w:trPr>
        <w:tc>
          <w:tcPr>
            <w:tcW w:w="2172" w:type="dxa"/>
            <w:vMerge w:val="restart"/>
            <w:tcBorders>
              <w:top w:val="single" w:sz="4" w:space="0" w:color="auto"/>
              <w:left w:val="single" w:sz="4" w:space="0" w:color="auto"/>
              <w:bottom w:val="single" w:sz="4" w:space="0" w:color="auto"/>
              <w:right w:val="single" w:sz="4" w:space="0" w:color="auto"/>
            </w:tcBorders>
            <w:hideMark/>
          </w:tcPr>
          <w:p w14:paraId="7BF745ED" w14:textId="77777777" w:rsidR="00090280" w:rsidRDefault="00090280">
            <w:pPr>
              <w:spacing w:line="240" w:lineRule="auto"/>
              <w:rPr>
                <w:rFonts w:ascii="Arial" w:hAnsi="Arial" w:cs="Arial"/>
                <w:b/>
                <w:bCs/>
              </w:rPr>
            </w:pPr>
            <w:r>
              <w:rPr>
                <w:rFonts w:ascii="Arial" w:eastAsia="Arial" w:hAnsi="Arial" w:cs="Arial"/>
                <w:b/>
                <w:lang w:bidi="cy-GB"/>
              </w:rPr>
              <w:t>COSTAU BYW</w:t>
            </w:r>
          </w:p>
        </w:tc>
        <w:tc>
          <w:tcPr>
            <w:tcW w:w="3455" w:type="dxa"/>
            <w:tcBorders>
              <w:top w:val="single" w:sz="4" w:space="0" w:color="auto"/>
              <w:left w:val="single" w:sz="4" w:space="0" w:color="auto"/>
              <w:bottom w:val="single" w:sz="4" w:space="0" w:color="auto"/>
              <w:right w:val="single" w:sz="4" w:space="0" w:color="auto"/>
            </w:tcBorders>
            <w:hideMark/>
          </w:tcPr>
          <w:p w14:paraId="58429047" w14:textId="77777777" w:rsidR="00090280" w:rsidRDefault="00090280">
            <w:pPr>
              <w:spacing w:line="240" w:lineRule="auto"/>
              <w:rPr>
                <w:rFonts w:ascii="Arial" w:hAnsi="Arial" w:cs="Arial"/>
                <w:b/>
                <w:bCs/>
              </w:rPr>
            </w:pPr>
            <w:r>
              <w:rPr>
                <w:rFonts w:ascii="Arial" w:eastAsia="Arial" w:hAnsi="Arial" w:cs="Arial"/>
                <w:b/>
                <w:lang w:bidi="cy-GB"/>
              </w:rPr>
              <w:t>Cymorth ariannol ar gyfer biliau</w:t>
            </w:r>
          </w:p>
        </w:tc>
        <w:tc>
          <w:tcPr>
            <w:tcW w:w="2944" w:type="dxa"/>
            <w:tcBorders>
              <w:top w:val="single" w:sz="4" w:space="0" w:color="auto"/>
              <w:left w:val="single" w:sz="4" w:space="0" w:color="auto"/>
              <w:bottom w:val="single" w:sz="4" w:space="0" w:color="auto"/>
              <w:right w:val="single" w:sz="4" w:space="0" w:color="auto"/>
            </w:tcBorders>
            <w:hideMark/>
          </w:tcPr>
          <w:p w14:paraId="0CA5E550" w14:textId="77777777" w:rsidR="00090280" w:rsidRDefault="00090280">
            <w:pPr>
              <w:spacing w:line="240" w:lineRule="auto"/>
              <w:rPr>
                <w:rFonts w:ascii="Arial" w:hAnsi="Arial" w:cs="Arial"/>
              </w:rPr>
            </w:pPr>
            <w:r>
              <w:rPr>
                <w:rFonts w:ascii="Arial" w:eastAsia="Arial" w:hAnsi="Arial" w:cs="Arial"/>
                <w:lang w:bidi="cy-GB"/>
              </w:rPr>
              <w:t>Heb ei ddechrau</w:t>
            </w:r>
          </w:p>
        </w:tc>
      </w:tr>
      <w:tr w:rsidR="00090280" w14:paraId="1A34E26B"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C5084"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hideMark/>
          </w:tcPr>
          <w:p w14:paraId="44C9CFD7" w14:textId="77777777" w:rsidR="00090280" w:rsidRDefault="00090280">
            <w:pPr>
              <w:spacing w:line="240" w:lineRule="auto"/>
              <w:rPr>
                <w:rFonts w:ascii="Arial" w:hAnsi="Arial" w:cs="Arial"/>
                <w:b/>
                <w:bCs/>
              </w:rPr>
            </w:pPr>
            <w:r>
              <w:rPr>
                <w:rFonts w:ascii="Arial" w:eastAsia="Arial" w:hAnsi="Arial" w:cs="Arial"/>
                <w:b/>
                <w:lang w:bidi="cy-GB"/>
              </w:rPr>
              <w:t>Trafnidiaeth fforddiadwy rhwng y Mynydd Bychan a Cathays</w:t>
            </w:r>
          </w:p>
        </w:tc>
        <w:tc>
          <w:tcPr>
            <w:tcW w:w="2944" w:type="dxa"/>
            <w:tcBorders>
              <w:top w:val="single" w:sz="4" w:space="0" w:color="auto"/>
              <w:left w:val="single" w:sz="4" w:space="0" w:color="auto"/>
              <w:bottom w:val="single" w:sz="4" w:space="0" w:color="auto"/>
              <w:right w:val="single" w:sz="4" w:space="0" w:color="auto"/>
            </w:tcBorders>
            <w:hideMark/>
          </w:tcPr>
          <w:p w14:paraId="0D373690" w14:textId="77777777" w:rsidR="00090280" w:rsidRDefault="00090280">
            <w:pPr>
              <w:spacing w:line="240" w:lineRule="auto"/>
              <w:rPr>
                <w:rFonts w:ascii="Arial" w:hAnsi="Arial" w:cs="Arial"/>
              </w:rPr>
            </w:pPr>
            <w:r>
              <w:rPr>
                <w:rFonts w:ascii="Arial" w:eastAsia="Arial" w:hAnsi="Arial" w:cs="Arial"/>
                <w:lang w:bidi="cy-GB"/>
              </w:rPr>
              <w:t>Heb ei ddechrau</w:t>
            </w:r>
          </w:p>
        </w:tc>
      </w:tr>
      <w:tr w:rsidR="00090280" w14:paraId="5B471BC8"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EEDDF"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hideMark/>
          </w:tcPr>
          <w:p w14:paraId="78587D64" w14:textId="77777777" w:rsidR="00090280" w:rsidRDefault="00090280">
            <w:pPr>
              <w:spacing w:line="240" w:lineRule="auto"/>
              <w:rPr>
                <w:rFonts w:ascii="Arial" w:hAnsi="Arial" w:cs="Arial"/>
                <w:b/>
                <w:bCs/>
              </w:rPr>
            </w:pPr>
            <w:r>
              <w:rPr>
                <w:rFonts w:ascii="Arial" w:eastAsia="Arial" w:hAnsi="Arial" w:cs="Arial"/>
                <w:b/>
                <w:lang w:bidi="cy-GB"/>
              </w:rPr>
              <w:t>Circuit Laundry am ddim</w:t>
            </w:r>
          </w:p>
        </w:tc>
        <w:tc>
          <w:tcPr>
            <w:tcW w:w="2944" w:type="dxa"/>
            <w:tcBorders>
              <w:top w:val="single" w:sz="4" w:space="0" w:color="auto"/>
              <w:left w:val="single" w:sz="4" w:space="0" w:color="auto"/>
              <w:bottom w:val="single" w:sz="4" w:space="0" w:color="auto"/>
              <w:right w:val="single" w:sz="4" w:space="0" w:color="auto"/>
            </w:tcBorders>
          </w:tcPr>
          <w:p w14:paraId="75CF6F6B" w14:textId="77777777" w:rsidR="00090280" w:rsidRDefault="00090280">
            <w:pPr>
              <w:spacing w:line="240" w:lineRule="auto"/>
              <w:rPr>
                <w:rFonts w:ascii="Arial" w:hAnsi="Arial" w:cs="Arial"/>
              </w:rPr>
            </w:pPr>
            <w:r>
              <w:rPr>
                <w:rFonts w:ascii="Arial" w:eastAsia="Arial" w:hAnsi="Arial" w:cs="Arial"/>
                <w:lang w:bidi="cy-GB"/>
              </w:rPr>
              <w:t>Wedi lobïo'r brifysgol am wasanaethau golchi dillad mwy fforddiadwy yng nghynlluniau preswylfeydd y dyfodol.</w:t>
            </w:r>
          </w:p>
          <w:p w14:paraId="31F25315" w14:textId="77777777" w:rsidR="00090280" w:rsidRDefault="00090280">
            <w:pPr>
              <w:spacing w:line="240" w:lineRule="auto"/>
              <w:rPr>
                <w:rFonts w:ascii="Arial" w:hAnsi="Arial" w:cs="Arial"/>
              </w:rPr>
            </w:pPr>
          </w:p>
          <w:p w14:paraId="386A262B" w14:textId="77777777" w:rsidR="00090280" w:rsidRDefault="00090280">
            <w:pPr>
              <w:spacing w:line="240" w:lineRule="auto"/>
              <w:rPr>
                <w:rFonts w:ascii="Arial" w:hAnsi="Arial" w:cs="Arial"/>
              </w:rPr>
            </w:pPr>
            <w:r>
              <w:rPr>
                <w:rFonts w:ascii="Arial" w:eastAsia="Arial" w:hAnsi="Arial" w:cs="Arial"/>
                <w:lang w:bidi="cy-GB"/>
              </w:rPr>
              <w:t>Wedi cysylltu ag undebau eraill i ddysgu sut wnaethon nhw gyflawni hyn.</w:t>
            </w:r>
          </w:p>
        </w:tc>
      </w:tr>
      <w:tr w:rsidR="00090280" w14:paraId="7F869EB3"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1B187"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tcPr>
          <w:p w14:paraId="26047B22" w14:textId="77777777" w:rsidR="00090280" w:rsidRDefault="00090280">
            <w:pPr>
              <w:spacing w:line="240" w:lineRule="auto"/>
              <w:rPr>
                <w:rFonts w:ascii="Arial" w:hAnsi="Arial" w:cs="Arial"/>
                <w:b/>
                <w:bCs/>
              </w:rPr>
            </w:pPr>
            <w:r>
              <w:rPr>
                <w:rFonts w:ascii="Arial" w:eastAsia="Arial" w:hAnsi="Arial" w:cs="Arial"/>
                <w:b/>
                <w:lang w:bidi="cy-GB"/>
              </w:rPr>
              <w:t>Eitemau brecwast am ddim yng nghegin yr UM</w:t>
            </w:r>
          </w:p>
          <w:p w14:paraId="14F4A132" w14:textId="77777777" w:rsidR="00090280" w:rsidRDefault="00090280">
            <w:pPr>
              <w:spacing w:line="240" w:lineRule="auto"/>
              <w:rPr>
                <w:rFonts w:ascii="Arial" w:hAnsi="Arial" w:cs="Arial"/>
                <w:b/>
                <w:bCs/>
              </w:rPr>
            </w:pPr>
          </w:p>
        </w:tc>
        <w:tc>
          <w:tcPr>
            <w:tcW w:w="2944" w:type="dxa"/>
            <w:tcBorders>
              <w:top w:val="single" w:sz="4" w:space="0" w:color="auto"/>
              <w:left w:val="single" w:sz="4" w:space="0" w:color="auto"/>
              <w:bottom w:val="single" w:sz="4" w:space="0" w:color="auto"/>
              <w:right w:val="single" w:sz="4" w:space="0" w:color="auto"/>
            </w:tcBorders>
          </w:tcPr>
          <w:p w14:paraId="07D8A67A" w14:textId="77777777" w:rsidR="00090280" w:rsidRDefault="00090280">
            <w:pPr>
              <w:spacing w:line="240" w:lineRule="auto"/>
              <w:rPr>
                <w:rFonts w:ascii="Arial" w:hAnsi="Arial" w:cs="Arial"/>
              </w:rPr>
            </w:pPr>
            <w:r>
              <w:rPr>
                <w:rFonts w:ascii="Arial" w:eastAsia="Arial" w:hAnsi="Arial" w:cs="Arial"/>
                <w:lang w:bidi="cy-GB"/>
              </w:rPr>
              <w:t>Cadarnhawyd cyllid diodydd poeth am ddim yn ddiweddar.</w:t>
            </w:r>
          </w:p>
          <w:p w14:paraId="1D774959" w14:textId="77777777" w:rsidR="00090280" w:rsidRDefault="00090280">
            <w:pPr>
              <w:spacing w:line="240" w:lineRule="auto"/>
              <w:rPr>
                <w:rFonts w:ascii="Arial" w:hAnsi="Arial" w:cs="Arial"/>
              </w:rPr>
            </w:pPr>
          </w:p>
          <w:p w14:paraId="0445A990" w14:textId="77777777" w:rsidR="00090280" w:rsidRDefault="00090280">
            <w:pPr>
              <w:spacing w:line="240" w:lineRule="auto"/>
              <w:rPr>
                <w:rFonts w:ascii="Arial" w:hAnsi="Arial" w:cs="Arial"/>
              </w:rPr>
            </w:pPr>
            <w:r>
              <w:rPr>
                <w:rFonts w:ascii="Arial" w:eastAsia="Arial" w:hAnsi="Arial" w:cs="Arial"/>
                <w:lang w:bidi="cy-GB"/>
              </w:rPr>
              <w:t>Gwerthuso dichonoldeb ychwanegu eitemau brecwast am ddim.</w:t>
            </w:r>
          </w:p>
        </w:tc>
      </w:tr>
      <w:tr w:rsidR="00090280" w14:paraId="45C7E720"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32B5E"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hideMark/>
          </w:tcPr>
          <w:p w14:paraId="4523962E" w14:textId="77777777" w:rsidR="00090280" w:rsidRDefault="00090280">
            <w:pPr>
              <w:spacing w:line="240" w:lineRule="auto"/>
              <w:rPr>
                <w:rFonts w:ascii="Arial" w:hAnsi="Arial" w:cs="Arial"/>
                <w:b/>
                <w:bCs/>
              </w:rPr>
            </w:pPr>
            <w:r>
              <w:rPr>
                <w:rFonts w:ascii="Arial" w:eastAsia="Arial" w:hAnsi="Arial" w:cs="Arial"/>
                <w:b/>
                <w:lang w:bidi="cy-GB"/>
              </w:rPr>
              <w:t>Cynnyrch mislif am ddim ar draws y campws</w:t>
            </w:r>
          </w:p>
        </w:tc>
        <w:tc>
          <w:tcPr>
            <w:tcW w:w="2944" w:type="dxa"/>
            <w:tcBorders>
              <w:top w:val="single" w:sz="4" w:space="0" w:color="auto"/>
              <w:left w:val="single" w:sz="4" w:space="0" w:color="auto"/>
              <w:bottom w:val="single" w:sz="4" w:space="0" w:color="auto"/>
              <w:right w:val="single" w:sz="4" w:space="0" w:color="auto"/>
            </w:tcBorders>
          </w:tcPr>
          <w:p w14:paraId="0145452C" w14:textId="77777777" w:rsidR="00090280" w:rsidRDefault="00090280">
            <w:pPr>
              <w:spacing w:line="240" w:lineRule="auto"/>
              <w:rPr>
                <w:rFonts w:ascii="Arial" w:hAnsi="Arial" w:cs="Arial"/>
              </w:rPr>
            </w:pPr>
            <w:r>
              <w:rPr>
                <w:rFonts w:ascii="Arial" w:eastAsia="Arial" w:hAnsi="Arial" w:cs="Arial"/>
                <w:lang w:bidi="cy-GB"/>
              </w:rPr>
              <w:t xml:space="preserve">Ar hyn o bryd yn cefnogi ymgyrch urddas mislif mewn cydweithrediad â swyddogion eraill a Llais a Chyngor Myfyrwyr i siarad </w:t>
            </w:r>
            <w:r>
              <w:rPr>
                <w:rFonts w:ascii="Arial" w:eastAsia="Arial" w:hAnsi="Arial" w:cs="Arial"/>
                <w:lang w:bidi="cy-GB"/>
              </w:rPr>
              <w:lastRenderedPageBreak/>
              <w:t>am bwysigrwydd cael cynnyrch mislif mewn mannau hygyrch ar y campws.</w:t>
            </w:r>
          </w:p>
          <w:p w14:paraId="597B5005" w14:textId="77777777" w:rsidR="00090280" w:rsidRDefault="00090280">
            <w:pPr>
              <w:spacing w:line="240" w:lineRule="auto"/>
              <w:rPr>
                <w:rFonts w:ascii="Arial" w:hAnsi="Arial" w:cs="Arial"/>
              </w:rPr>
            </w:pPr>
          </w:p>
          <w:p w14:paraId="6AB9C202" w14:textId="77777777" w:rsidR="00090280" w:rsidRDefault="00090280">
            <w:pPr>
              <w:spacing w:line="240" w:lineRule="auto"/>
              <w:rPr>
                <w:rFonts w:ascii="Arial" w:hAnsi="Arial" w:cs="Arial"/>
              </w:rPr>
            </w:pPr>
            <w:r>
              <w:rPr>
                <w:rFonts w:ascii="Arial" w:eastAsia="Arial" w:hAnsi="Arial" w:cs="Arial"/>
                <w:lang w:bidi="cy-GB"/>
              </w:rPr>
              <w:t>Cyfarfod wedi'i drefnu gydag Ystadau’r Brifysgol i fynd ar drywydd y cais a wnaed drwy'r Safbwynt Myfyrwyr y llynedd a oedd yn galw am gynhyrchion mislif.</w:t>
            </w:r>
          </w:p>
          <w:p w14:paraId="7354A522" w14:textId="77777777" w:rsidR="00090280" w:rsidRDefault="00090280">
            <w:pPr>
              <w:spacing w:line="240" w:lineRule="auto"/>
              <w:rPr>
                <w:rFonts w:ascii="Arial" w:hAnsi="Arial" w:cs="Arial"/>
              </w:rPr>
            </w:pPr>
          </w:p>
          <w:p w14:paraId="11500476" w14:textId="77777777" w:rsidR="00090280" w:rsidRDefault="00090280">
            <w:pPr>
              <w:spacing w:line="240" w:lineRule="auto"/>
              <w:rPr>
                <w:rFonts w:ascii="Arial" w:hAnsi="Arial" w:cs="Arial"/>
              </w:rPr>
            </w:pPr>
            <w:r>
              <w:rPr>
                <w:rFonts w:ascii="Arial" w:eastAsia="Arial" w:hAnsi="Arial" w:cs="Arial"/>
                <w:lang w:bidi="cy-GB"/>
              </w:rPr>
              <w:t>Y cam nesaf yw ychwanegu mwy o ddosbarthwyr cynhyrchion mislif yn Undeb y Myfyrwyr.</w:t>
            </w:r>
          </w:p>
        </w:tc>
      </w:tr>
      <w:tr w:rsidR="00090280" w14:paraId="08617950" w14:textId="77777777" w:rsidTr="00090280">
        <w:trPr>
          <w:trHeight w:val="126"/>
        </w:trPr>
        <w:tc>
          <w:tcPr>
            <w:tcW w:w="2172" w:type="dxa"/>
            <w:vMerge w:val="restart"/>
            <w:tcBorders>
              <w:top w:val="single" w:sz="4" w:space="0" w:color="auto"/>
              <w:left w:val="single" w:sz="4" w:space="0" w:color="auto"/>
              <w:bottom w:val="single" w:sz="4" w:space="0" w:color="auto"/>
              <w:right w:val="single" w:sz="4" w:space="0" w:color="auto"/>
            </w:tcBorders>
            <w:hideMark/>
          </w:tcPr>
          <w:p w14:paraId="20FAA2AC" w14:textId="77777777" w:rsidR="00090280" w:rsidRDefault="00090280">
            <w:pPr>
              <w:spacing w:line="240" w:lineRule="auto"/>
              <w:rPr>
                <w:rFonts w:ascii="Arial" w:hAnsi="Arial" w:cs="Arial"/>
                <w:b/>
                <w:bCs/>
              </w:rPr>
            </w:pPr>
            <w:r>
              <w:rPr>
                <w:rFonts w:ascii="Arial" w:eastAsia="Arial" w:hAnsi="Arial" w:cs="Arial"/>
                <w:b/>
                <w:lang w:bidi="cy-GB"/>
              </w:rPr>
              <w:lastRenderedPageBreak/>
              <w:t>CYNALIADWYEDD</w:t>
            </w:r>
          </w:p>
        </w:tc>
        <w:tc>
          <w:tcPr>
            <w:tcW w:w="3455" w:type="dxa"/>
            <w:tcBorders>
              <w:top w:val="single" w:sz="4" w:space="0" w:color="auto"/>
              <w:left w:val="single" w:sz="4" w:space="0" w:color="auto"/>
              <w:bottom w:val="single" w:sz="4" w:space="0" w:color="auto"/>
              <w:right w:val="single" w:sz="4" w:space="0" w:color="auto"/>
            </w:tcBorders>
            <w:hideMark/>
          </w:tcPr>
          <w:p w14:paraId="4A3F777A" w14:textId="77777777" w:rsidR="00090280" w:rsidRDefault="00090280">
            <w:pPr>
              <w:spacing w:line="240" w:lineRule="auto"/>
              <w:rPr>
                <w:rFonts w:ascii="Arial" w:hAnsi="Arial" w:cs="Arial"/>
                <w:b/>
                <w:bCs/>
              </w:rPr>
            </w:pPr>
            <w:r>
              <w:rPr>
                <w:rFonts w:ascii="Arial" w:eastAsia="Arial" w:hAnsi="Arial" w:cs="Arial"/>
                <w:b/>
                <w:lang w:bidi="cy-GB"/>
              </w:rPr>
              <w:t>Pwyso am Cathays glanach (biniau a llygod mawr!)</w:t>
            </w:r>
          </w:p>
        </w:tc>
        <w:tc>
          <w:tcPr>
            <w:tcW w:w="2944" w:type="dxa"/>
            <w:tcBorders>
              <w:top w:val="single" w:sz="4" w:space="0" w:color="auto"/>
              <w:left w:val="single" w:sz="4" w:space="0" w:color="auto"/>
              <w:bottom w:val="single" w:sz="4" w:space="0" w:color="auto"/>
              <w:right w:val="single" w:sz="4" w:space="0" w:color="auto"/>
            </w:tcBorders>
          </w:tcPr>
          <w:p w14:paraId="7FD758BC" w14:textId="77777777" w:rsidR="00090280" w:rsidRDefault="00090280">
            <w:pPr>
              <w:spacing w:line="240" w:lineRule="auto"/>
              <w:rPr>
                <w:rFonts w:ascii="Arial" w:hAnsi="Arial" w:cs="Arial"/>
              </w:rPr>
            </w:pPr>
            <w:r>
              <w:rPr>
                <w:rFonts w:ascii="Arial" w:eastAsia="Arial" w:hAnsi="Arial" w:cs="Arial"/>
                <w:lang w:bidi="cy-GB"/>
              </w:rPr>
              <w:t>Wedi cyfarfod â chynghorwyr Cathays i'w hannog i edrych am ddewis arall yn lle bagiau plastig ar gyfer casglu biniau</w:t>
            </w:r>
          </w:p>
          <w:p w14:paraId="03742733" w14:textId="77777777" w:rsidR="00090280" w:rsidRDefault="00090280">
            <w:pPr>
              <w:spacing w:line="240" w:lineRule="auto"/>
              <w:rPr>
                <w:rFonts w:ascii="Arial" w:hAnsi="Arial" w:cs="Arial"/>
              </w:rPr>
            </w:pPr>
          </w:p>
          <w:p w14:paraId="1A108F98" w14:textId="77777777" w:rsidR="00090280" w:rsidRDefault="00090280">
            <w:pPr>
              <w:spacing w:line="240" w:lineRule="auto"/>
              <w:rPr>
                <w:rFonts w:ascii="Arial" w:hAnsi="Arial" w:cs="Arial"/>
              </w:rPr>
            </w:pPr>
            <w:r>
              <w:rPr>
                <w:rFonts w:ascii="Arial" w:eastAsia="Arial" w:hAnsi="Arial" w:cs="Arial"/>
                <w:lang w:bidi="cy-GB"/>
              </w:rPr>
              <w:t xml:space="preserve">Mae Madison yn arwain ar ymgyrch Clirio Caerdydd </w:t>
            </w:r>
          </w:p>
        </w:tc>
      </w:tr>
      <w:tr w:rsidR="00090280" w14:paraId="6DA3E149"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7A34B"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hideMark/>
          </w:tcPr>
          <w:p w14:paraId="6EC034AF" w14:textId="77777777" w:rsidR="00090280" w:rsidRDefault="00090280">
            <w:pPr>
              <w:spacing w:line="240" w:lineRule="auto"/>
              <w:rPr>
                <w:rFonts w:ascii="Arial" w:hAnsi="Arial" w:cs="Arial"/>
                <w:b/>
                <w:bCs/>
              </w:rPr>
            </w:pPr>
            <w:r>
              <w:rPr>
                <w:rFonts w:ascii="Arial" w:eastAsia="Arial" w:hAnsi="Arial" w:cs="Arial"/>
                <w:b/>
                <w:lang w:bidi="cy-GB"/>
              </w:rPr>
              <w:t>Gardd ar do’r UM</w:t>
            </w:r>
          </w:p>
        </w:tc>
        <w:tc>
          <w:tcPr>
            <w:tcW w:w="2944" w:type="dxa"/>
            <w:tcBorders>
              <w:top w:val="single" w:sz="4" w:space="0" w:color="auto"/>
              <w:left w:val="single" w:sz="4" w:space="0" w:color="auto"/>
              <w:bottom w:val="single" w:sz="4" w:space="0" w:color="auto"/>
              <w:right w:val="single" w:sz="4" w:space="0" w:color="auto"/>
            </w:tcBorders>
            <w:hideMark/>
          </w:tcPr>
          <w:p w14:paraId="5EB1FF81" w14:textId="77777777" w:rsidR="00090280" w:rsidRDefault="00090280">
            <w:pPr>
              <w:spacing w:line="240" w:lineRule="auto"/>
              <w:rPr>
                <w:rFonts w:ascii="Arial" w:hAnsi="Arial" w:cs="Arial"/>
              </w:rPr>
            </w:pPr>
            <w:r>
              <w:rPr>
                <w:rFonts w:ascii="Arial" w:eastAsia="Arial" w:hAnsi="Arial" w:cs="Arial"/>
                <w:lang w:bidi="cy-GB"/>
              </w:rPr>
              <w:t>Ddim yn ymarferol oherwydd y gyllideb ond byddaf yn eich diweddaru os bydd newid</w:t>
            </w:r>
          </w:p>
        </w:tc>
      </w:tr>
      <w:tr w:rsidR="00090280" w14:paraId="3C2DBF55" w14:textId="77777777" w:rsidTr="00090280">
        <w:trPr>
          <w:trHeight w:val="126"/>
        </w:trPr>
        <w:tc>
          <w:tcPr>
            <w:tcW w:w="2172" w:type="dxa"/>
            <w:vMerge w:val="restart"/>
            <w:tcBorders>
              <w:top w:val="single" w:sz="4" w:space="0" w:color="auto"/>
              <w:left w:val="single" w:sz="4" w:space="0" w:color="auto"/>
              <w:bottom w:val="single" w:sz="4" w:space="0" w:color="auto"/>
              <w:right w:val="single" w:sz="4" w:space="0" w:color="auto"/>
            </w:tcBorders>
            <w:hideMark/>
          </w:tcPr>
          <w:p w14:paraId="43069D2A" w14:textId="77777777" w:rsidR="00090280" w:rsidRDefault="00090280">
            <w:pPr>
              <w:spacing w:line="240" w:lineRule="auto"/>
              <w:rPr>
                <w:rFonts w:ascii="Arial" w:hAnsi="Arial" w:cs="Arial"/>
                <w:b/>
                <w:bCs/>
              </w:rPr>
            </w:pPr>
            <w:r>
              <w:rPr>
                <w:rFonts w:ascii="Arial" w:eastAsia="Arial" w:hAnsi="Arial" w:cs="Arial"/>
                <w:b/>
                <w:lang w:bidi="cy-GB"/>
              </w:rPr>
              <w:t>CYMUNED MYFYRWYR</w:t>
            </w:r>
          </w:p>
        </w:tc>
        <w:tc>
          <w:tcPr>
            <w:tcW w:w="3455" w:type="dxa"/>
            <w:tcBorders>
              <w:top w:val="single" w:sz="4" w:space="0" w:color="auto"/>
              <w:left w:val="single" w:sz="4" w:space="0" w:color="auto"/>
              <w:bottom w:val="single" w:sz="4" w:space="0" w:color="auto"/>
              <w:right w:val="single" w:sz="4" w:space="0" w:color="auto"/>
            </w:tcBorders>
            <w:hideMark/>
          </w:tcPr>
          <w:p w14:paraId="6FC8209B" w14:textId="77777777" w:rsidR="00090280" w:rsidRDefault="00090280">
            <w:pPr>
              <w:spacing w:line="240" w:lineRule="auto"/>
              <w:rPr>
                <w:rFonts w:ascii="Arial" w:hAnsi="Arial" w:cs="Arial"/>
                <w:b/>
                <w:bCs/>
              </w:rPr>
            </w:pPr>
            <w:r>
              <w:rPr>
                <w:rFonts w:ascii="Arial" w:eastAsia="Arial" w:hAnsi="Arial" w:cs="Arial"/>
                <w:b/>
                <w:lang w:bidi="cy-GB"/>
              </w:rPr>
              <w:t>Gweithdrefn Amgylchiadau Esgusodol mwy empathetig</w:t>
            </w:r>
          </w:p>
        </w:tc>
        <w:tc>
          <w:tcPr>
            <w:tcW w:w="2944" w:type="dxa"/>
            <w:tcBorders>
              <w:top w:val="single" w:sz="4" w:space="0" w:color="auto"/>
              <w:left w:val="single" w:sz="4" w:space="0" w:color="auto"/>
              <w:bottom w:val="single" w:sz="4" w:space="0" w:color="auto"/>
              <w:right w:val="single" w:sz="4" w:space="0" w:color="auto"/>
            </w:tcBorders>
            <w:hideMark/>
          </w:tcPr>
          <w:p w14:paraId="6B97DE08" w14:textId="77777777" w:rsidR="00090280" w:rsidRDefault="00090280">
            <w:pPr>
              <w:spacing w:line="240" w:lineRule="auto"/>
              <w:rPr>
                <w:rFonts w:ascii="Arial" w:hAnsi="Arial" w:cs="Arial"/>
              </w:rPr>
            </w:pPr>
            <w:r>
              <w:rPr>
                <w:rFonts w:ascii="Arial" w:eastAsia="Arial" w:hAnsi="Arial" w:cs="Arial"/>
                <w:lang w:bidi="cy-GB"/>
              </w:rPr>
              <w:t>Heb ei ddechrau</w:t>
            </w:r>
          </w:p>
        </w:tc>
      </w:tr>
      <w:tr w:rsidR="00090280" w14:paraId="4CC409C1"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20568"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hideMark/>
          </w:tcPr>
          <w:p w14:paraId="48664557" w14:textId="77777777" w:rsidR="00090280" w:rsidRDefault="00090280">
            <w:pPr>
              <w:spacing w:line="240" w:lineRule="auto"/>
              <w:rPr>
                <w:rFonts w:ascii="Arial" w:hAnsi="Arial" w:cs="Arial"/>
                <w:b/>
                <w:bCs/>
              </w:rPr>
            </w:pPr>
            <w:r>
              <w:rPr>
                <w:rFonts w:ascii="Arial" w:eastAsia="Arial" w:hAnsi="Arial" w:cs="Arial"/>
                <w:b/>
                <w:lang w:bidi="cy-GB"/>
              </w:rPr>
              <w:t>Gwella amodau tai myfyrwyr</w:t>
            </w:r>
          </w:p>
        </w:tc>
        <w:tc>
          <w:tcPr>
            <w:tcW w:w="2944" w:type="dxa"/>
            <w:tcBorders>
              <w:top w:val="single" w:sz="4" w:space="0" w:color="auto"/>
              <w:left w:val="single" w:sz="4" w:space="0" w:color="auto"/>
              <w:bottom w:val="single" w:sz="4" w:space="0" w:color="auto"/>
              <w:right w:val="single" w:sz="4" w:space="0" w:color="auto"/>
            </w:tcBorders>
          </w:tcPr>
          <w:p w14:paraId="167EFD4A" w14:textId="77777777" w:rsidR="00090280" w:rsidRDefault="00090280">
            <w:pPr>
              <w:spacing w:line="240" w:lineRule="auto"/>
              <w:rPr>
                <w:rFonts w:ascii="Arial" w:hAnsi="Arial" w:cs="Arial"/>
              </w:rPr>
            </w:pPr>
            <w:r>
              <w:rPr>
                <w:rFonts w:ascii="Arial" w:eastAsia="Arial" w:hAnsi="Arial" w:cs="Arial"/>
                <w:lang w:bidi="cy-GB"/>
              </w:rPr>
              <w:t>Wedi ailgysylltu â Citizens Cymru i ddatblygu’r camau i gyflawni hyn</w:t>
            </w:r>
          </w:p>
          <w:p w14:paraId="20C7BBD4" w14:textId="77777777" w:rsidR="00090280" w:rsidRDefault="00090280">
            <w:pPr>
              <w:spacing w:line="240" w:lineRule="auto"/>
              <w:rPr>
                <w:rFonts w:ascii="Arial" w:hAnsi="Arial" w:cs="Arial"/>
              </w:rPr>
            </w:pPr>
          </w:p>
          <w:p w14:paraId="297D737B" w14:textId="77777777" w:rsidR="00090280" w:rsidRDefault="00090280">
            <w:pPr>
              <w:spacing w:line="240" w:lineRule="auto"/>
              <w:rPr>
                <w:rFonts w:ascii="Arial" w:hAnsi="Arial" w:cs="Arial"/>
              </w:rPr>
            </w:pPr>
            <w:r>
              <w:rPr>
                <w:rFonts w:ascii="Arial" w:eastAsia="Arial" w:hAnsi="Arial" w:cs="Arial"/>
                <w:lang w:bidi="cy-GB"/>
              </w:rPr>
              <w:t xml:space="preserve">Trefnu hyfforddiant gyda Dinasyddion a'r tîm Swyddogion Sabothol. </w:t>
            </w:r>
          </w:p>
        </w:tc>
      </w:tr>
      <w:tr w:rsidR="00090280" w14:paraId="74031DAE"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70350"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hideMark/>
          </w:tcPr>
          <w:p w14:paraId="6306D180" w14:textId="77777777" w:rsidR="00090280" w:rsidRDefault="00090280">
            <w:pPr>
              <w:spacing w:line="240" w:lineRule="auto"/>
              <w:rPr>
                <w:rFonts w:ascii="Arial" w:hAnsi="Arial" w:cs="Arial"/>
                <w:b/>
                <w:bCs/>
              </w:rPr>
            </w:pPr>
            <w:r>
              <w:rPr>
                <w:rFonts w:ascii="Arial" w:eastAsia="Arial" w:hAnsi="Arial" w:cs="Arial"/>
                <w:b/>
                <w:lang w:bidi="cy-GB"/>
              </w:rPr>
              <w:t>Sicrhau mwy o lefydd i grwpiau myfyrwyr ar draws y campws</w:t>
            </w:r>
          </w:p>
        </w:tc>
        <w:tc>
          <w:tcPr>
            <w:tcW w:w="2944" w:type="dxa"/>
            <w:tcBorders>
              <w:top w:val="single" w:sz="4" w:space="0" w:color="auto"/>
              <w:left w:val="single" w:sz="4" w:space="0" w:color="auto"/>
              <w:bottom w:val="single" w:sz="4" w:space="0" w:color="auto"/>
              <w:right w:val="single" w:sz="4" w:space="0" w:color="auto"/>
            </w:tcBorders>
            <w:hideMark/>
          </w:tcPr>
          <w:p w14:paraId="17A0199B" w14:textId="77777777" w:rsidR="00090280" w:rsidRDefault="00090280">
            <w:pPr>
              <w:spacing w:line="240" w:lineRule="auto"/>
              <w:rPr>
                <w:rFonts w:ascii="Arial" w:hAnsi="Arial" w:cs="Arial"/>
              </w:rPr>
            </w:pPr>
            <w:r>
              <w:rPr>
                <w:rFonts w:ascii="Arial" w:eastAsia="Arial" w:hAnsi="Arial" w:cs="Arial"/>
                <w:lang w:bidi="cy-GB"/>
              </w:rPr>
              <w:t>Heb ei ddechrau</w:t>
            </w:r>
          </w:p>
        </w:tc>
      </w:tr>
      <w:tr w:rsidR="00090280" w14:paraId="3887417C"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69C44"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hideMark/>
          </w:tcPr>
          <w:p w14:paraId="4AF5A083" w14:textId="77777777" w:rsidR="00090280" w:rsidRDefault="00090280">
            <w:pPr>
              <w:spacing w:line="240" w:lineRule="auto"/>
              <w:rPr>
                <w:rFonts w:ascii="Arial" w:hAnsi="Arial" w:cs="Arial"/>
                <w:b/>
                <w:bCs/>
              </w:rPr>
            </w:pPr>
            <w:r>
              <w:rPr>
                <w:rFonts w:ascii="Arial" w:eastAsia="Arial" w:hAnsi="Arial" w:cs="Arial"/>
                <w:b/>
                <w:lang w:bidi="cy-GB"/>
              </w:rPr>
              <w:t>Hyrwyddo iaith a diwylliant Cymraeg</w:t>
            </w:r>
          </w:p>
        </w:tc>
        <w:tc>
          <w:tcPr>
            <w:tcW w:w="2944" w:type="dxa"/>
            <w:tcBorders>
              <w:top w:val="single" w:sz="4" w:space="0" w:color="auto"/>
              <w:left w:val="single" w:sz="4" w:space="0" w:color="auto"/>
              <w:bottom w:val="single" w:sz="4" w:space="0" w:color="auto"/>
              <w:right w:val="single" w:sz="4" w:space="0" w:color="auto"/>
            </w:tcBorders>
          </w:tcPr>
          <w:p w14:paraId="4C1BAA30" w14:textId="77777777" w:rsidR="00090280" w:rsidRDefault="00090280">
            <w:pPr>
              <w:spacing w:line="240" w:lineRule="auto"/>
              <w:rPr>
                <w:rFonts w:ascii="Arial" w:hAnsi="Arial" w:cs="Arial"/>
              </w:rPr>
            </w:pPr>
            <w:r>
              <w:rPr>
                <w:rFonts w:ascii="Arial" w:eastAsia="Arial" w:hAnsi="Arial" w:cs="Arial"/>
                <w:lang w:bidi="cy-GB"/>
              </w:rPr>
              <w:t>Roedd sefydlu cysylltiadau gyda’r Urdd yn hanfodol ar gyfer fy nealltwriaeth o’r iaith Gymraeg, y cyd-destun Cymreig a’r grymuso a ddaw yn sgil dathlu’r iaith a’r diwylliant.</w:t>
            </w:r>
          </w:p>
          <w:p w14:paraId="5C5CE327" w14:textId="77777777" w:rsidR="00090280" w:rsidRDefault="00090280">
            <w:pPr>
              <w:spacing w:line="240" w:lineRule="auto"/>
              <w:rPr>
                <w:rFonts w:ascii="Arial" w:hAnsi="Arial" w:cs="Arial"/>
              </w:rPr>
            </w:pPr>
          </w:p>
          <w:p w14:paraId="728348B3" w14:textId="77777777" w:rsidR="00090280" w:rsidRDefault="00090280">
            <w:pPr>
              <w:spacing w:line="240" w:lineRule="auto"/>
              <w:rPr>
                <w:rFonts w:ascii="Arial" w:hAnsi="Arial" w:cs="Arial"/>
              </w:rPr>
            </w:pPr>
            <w:r>
              <w:rPr>
                <w:rFonts w:ascii="Arial" w:eastAsia="Arial" w:hAnsi="Arial" w:cs="Arial"/>
                <w:lang w:bidi="cy-GB"/>
              </w:rPr>
              <w:t xml:space="preserve">Mae llawer o ddysgu hefyd wedi dod o weithio gyda Deio a’r tîm Sabothol, sydd bellach wedi penderfynu ar y cyd nid yn unig i </w:t>
            </w:r>
            <w:r>
              <w:rPr>
                <w:rFonts w:ascii="Arial" w:eastAsia="Arial" w:hAnsi="Arial" w:cs="Arial"/>
                <w:lang w:bidi="cy-GB"/>
              </w:rPr>
              <w:lastRenderedPageBreak/>
              <w:t>hyrwyddo’r defnydd o’r Gymraeg yn ein gwaith dydd i ddydd gyda myfyrwyr a’r brifysgol ond hefyd yn yr undeb.</w:t>
            </w:r>
          </w:p>
          <w:p w14:paraId="3188ECB2" w14:textId="77777777" w:rsidR="00090280" w:rsidRDefault="00090280">
            <w:pPr>
              <w:spacing w:line="240" w:lineRule="auto"/>
              <w:rPr>
                <w:rFonts w:ascii="Arial" w:hAnsi="Arial" w:cs="Arial"/>
              </w:rPr>
            </w:pPr>
          </w:p>
          <w:p w14:paraId="6CED3144" w14:textId="77777777" w:rsidR="00090280" w:rsidRDefault="00090280">
            <w:pPr>
              <w:spacing w:line="240" w:lineRule="auto"/>
              <w:rPr>
                <w:rFonts w:ascii="Arial" w:hAnsi="Arial" w:cs="Arial"/>
              </w:rPr>
            </w:pPr>
            <w:r>
              <w:rPr>
                <w:rFonts w:ascii="Arial" w:eastAsia="Arial" w:hAnsi="Arial" w:cs="Arial"/>
                <w:lang w:bidi="cy-GB"/>
              </w:rPr>
              <w:t>Ar lefel bersonol, a thrwy fod yr unig Swyddog Sabothol sy’n cyfarfod yn rheolaidd â’r Is-ganghellor, sicrheais fod Deio, IL y Gymraeg, yn cael dweud wrth lunio ‘dyfodol ein prifysgol’ yn y cyd-destun Cymreig. Yn yr un modd, penodais Deio i fod yn rhan o’r Cyngor, yr uwch gorff llywodraethu yn y brifysgol, i annog y brifysgol i fod yn Brifysgol Gymreig ac nid yn Brifysgol yng Nghymru.</w:t>
            </w:r>
          </w:p>
          <w:p w14:paraId="6287FE47" w14:textId="77777777" w:rsidR="00090280" w:rsidRDefault="00090280">
            <w:pPr>
              <w:spacing w:line="240" w:lineRule="auto"/>
              <w:rPr>
                <w:rFonts w:ascii="Arial" w:hAnsi="Arial" w:cs="Arial"/>
              </w:rPr>
            </w:pPr>
          </w:p>
          <w:p w14:paraId="1632DE4F" w14:textId="77777777" w:rsidR="00090280" w:rsidRDefault="00090280">
            <w:pPr>
              <w:spacing w:line="240" w:lineRule="auto"/>
              <w:rPr>
                <w:rFonts w:ascii="Arial" w:hAnsi="Arial" w:cs="Arial"/>
              </w:rPr>
            </w:pPr>
            <w:r>
              <w:rPr>
                <w:rFonts w:ascii="Arial" w:eastAsia="Arial" w:hAnsi="Arial" w:cs="Arial"/>
                <w:lang w:bidi="cy-GB"/>
              </w:rPr>
              <w:t>Gwnes hefyd darparu Deio â chyfle i gyflwyno adran Gymraeg yn y papurau a gyflwynwyd i’r Brifysgol am y tro cyntaf yn ein hanes.</w:t>
            </w:r>
          </w:p>
        </w:tc>
      </w:tr>
      <w:tr w:rsidR="00090280" w14:paraId="7A5714AC"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80225"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hideMark/>
          </w:tcPr>
          <w:p w14:paraId="5AA725F3" w14:textId="77777777" w:rsidR="00090280" w:rsidRDefault="00090280">
            <w:pPr>
              <w:spacing w:line="240" w:lineRule="auto"/>
              <w:rPr>
                <w:rFonts w:ascii="Arial" w:hAnsi="Arial" w:cs="Arial"/>
                <w:b/>
                <w:bCs/>
              </w:rPr>
            </w:pPr>
            <w:r>
              <w:rPr>
                <w:rFonts w:ascii="Arial" w:eastAsia="Arial" w:hAnsi="Arial" w:cs="Arial"/>
                <w:b/>
                <w:lang w:bidi="cy-GB"/>
              </w:rPr>
              <w:t>Microdonau a pheiriannau dŵr poeth ym mhob adeilad</w:t>
            </w:r>
          </w:p>
        </w:tc>
        <w:tc>
          <w:tcPr>
            <w:tcW w:w="2944" w:type="dxa"/>
            <w:tcBorders>
              <w:top w:val="single" w:sz="4" w:space="0" w:color="auto"/>
              <w:left w:val="single" w:sz="4" w:space="0" w:color="auto"/>
              <w:bottom w:val="single" w:sz="4" w:space="0" w:color="auto"/>
              <w:right w:val="single" w:sz="4" w:space="0" w:color="auto"/>
            </w:tcBorders>
            <w:hideMark/>
          </w:tcPr>
          <w:p w14:paraId="5967B351" w14:textId="77777777" w:rsidR="00090280" w:rsidRDefault="00090280">
            <w:pPr>
              <w:spacing w:line="240" w:lineRule="auto"/>
              <w:rPr>
                <w:rFonts w:ascii="Arial" w:hAnsi="Arial" w:cs="Arial"/>
              </w:rPr>
            </w:pPr>
            <w:r>
              <w:rPr>
                <w:rFonts w:ascii="Arial" w:eastAsia="Arial" w:hAnsi="Arial" w:cs="Arial"/>
                <w:lang w:bidi="cy-GB"/>
              </w:rPr>
              <w:t>Trefnwyd cyfarfod cychwynnol gyda’r Llyfrgelloedd ac mae dichonoldeb yn cael ei asesu.</w:t>
            </w:r>
          </w:p>
        </w:tc>
      </w:tr>
      <w:tr w:rsidR="00090280" w14:paraId="2877ADDD"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0FA0D"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hideMark/>
          </w:tcPr>
          <w:p w14:paraId="7B45B064" w14:textId="77777777" w:rsidR="00090280" w:rsidRDefault="00090280">
            <w:pPr>
              <w:spacing w:line="240" w:lineRule="auto"/>
              <w:rPr>
                <w:rFonts w:ascii="Arial" w:hAnsi="Arial" w:cs="Arial"/>
                <w:b/>
                <w:bCs/>
              </w:rPr>
            </w:pPr>
            <w:r>
              <w:rPr>
                <w:rFonts w:ascii="Arial" w:eastAsia="Arial" w:hAnsi="Arial" w:cs="Arial"/>
                <w:b/>
                <w:lang w:bidi="cy-GB"/>
              </w:rPr>
              <w:t>Agor y CBM 24/7 i fyfyrwyr astudio ynddi trwy gydol yr wythnos</w:t>
            </w:r>
          </w:p>
        </w:tc>
        <w:tc>
          <w:tcPr>
            <w:tcW w:w="2944" w:type="dxa"/>
            <w:tcBorders>
              <w:top w:val="single" w:sz="4" w:space="0" w:color="auto"/>
              <w:left w:val="single" w:sz="4" w:space="0" w:color="auto"/>
              <w:bottom w:val="single" w:sz="4" w:space="0" w:color="auto"/>
              <w:right w:val="single" w:sz="4" w:space="0" w:color="auto"/>
            </w:tcBorders>
            <w:hideMark/>
          </w:tcPr>
          <w:p w14:paraId="3B8CED48" w14:textId="77777777" w:rsidR="00090280" w:rsidRDefault="00090280">
            <w:pPr>
              <w:spacing w:line="240" w:lineRule="auto"/>
              <w:rPr>
                <w:rFonts w:ascii="Arial" w:hAnsi="Arial" w:cs="Arial"/>
              </w:rPr>
            </w:pPr>
            <w:r>
              <w:rPr>
                <w:rFonts w:ascii="Arial" w:eastAsia="Arial" w:hAnsi="Arial" w:cs="Arial"/>
                <w:lang w:bidi="cy-GB"/>
              </w:rPr>
              <w:t>Ddim i'w gyflawni oherwydd y galw.</w:t>
            </w:r>
          </w:p>
        </w:tc>
      </w:tr>
      <w:tr w:rsidR="00090280" w14:paraId="2396437F" w14:textId="77777777" w:rsidTr="00090280">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5AE6F" w14:textId="77777777" w:rsidR="00090280" w:rsidRDefault="00090280">
            <w:pPr>
              <w:spacing w:line="240" w:lineRule="auto"/>
              <w:rPr>
                <w:rFonts w:ascii="Arial" w:hAnsi="Arial" w:cs="Arial"/>
                <w:b/>
                <w:bCs/>
              </w:rPr>
            </w:pPr>
          </w:p>
        </w:tc>
        <w:tc>
          <w:tcPr>
            <w:tcW w:w="3455" w:type="dxa"/>
            <w:tcBorders>
              <w:top w:val="single" w:sz="4" w:space="0" w:color="auto"/>
              <w:left w:val="single" w:sz="4" w:space="0" w:color="auto"/>
              <w:bottom w:val="single" w:sz="4" w:space="0" w:color="auto"/>
              <w:right w:val="single" w:sz="4" w:space="0" w:color="auto"/>
            </w:tcBorders>
            <w:hideMark/>
          </w:tcPr>
          <w:p w14:paraId="7C11A62C" w14:textId="77777777" w:rsidR="00090280" w:rsidRDefault="00090280">
            <w:pPr>
              <w:spacing w:line="240" w:lineRule="auto"/>
              <w:rPr>
                <w:rFonts w:ascii="Arial" w:hAnsi="Arial" w:cs="Arial"/>
                <w:b/>
                <w:bCs/>
              </w:rPr>
            </w:pPr>
            <w:r>
              <w:rPr>
                <w:rFonts w:ascii="Arial" w:eastAsia="Arial" w:hAnsi="Arial" w:cs="Arial"/>
                <w:b/>
                <w:lang w:bidi="cy-GB"/>
              </w:rPr>
              <w:t>Sicrhau llyfrgell newydd sy'n darparu ar gyfer anghenion pob myfyriwr</w:t>
            </w:r>
          </w:p>
        </w:tc>
        <w:tc>
          <w:tcPr>
            <w:tcW w:w="2944" w:type="dxa"/>
            <w:tcBorders>
              <w:top w:val="single" w:sz="4" w:space="0" w:color="auto"/>
              <w:left w:val="single" w:sz="4" w:space="0" w:color="auto"/>
              <w:bottom w:val="single" w:sz="4" w:space="0" w:color="auto"/>
              <w:right w:val="single" w:sz="4" w:space="0" w:color="auto"/>
            </w:tcBorders>
            <w:hideMark/>
          </w:tcPr>
          <w:p w14:paraId="4C20DB9F" w14:textId="77777777" w:rsidR="00090280" w:rsidRDefault="00090280">
            <w:pPr>
              <w:spacing w:line="240" w:lineRule="auto"/>
              <w:rPr>
                <w:rFonts w:ascii="Arial" w:hAnsi="Arial" w:cs="Arial"/>
              </w:rPr>
            </w:pPr>
            <w:r>
              <w:rPr>
                <w:rFonts w:ascii="Arial" w:eastAsia="Arial" w:hAnsi="Arial" w:cs="Arial"/>
                <w:lang w:bidi="cy-GB"/>
              </w:rPr>
              <w:t>Cymryd rhan yn yr ymgynghoriad ar greu llyfrgell newydd a sicrhau gofodau i bob myfyriwr.</w:t>
            </w:r>
          </w:p>
        </w:tc>
      </w:tr>
      <w:tr w:rsidR="00090280" w14:paraId="41CF8D43" w14:textId="77777777" w:rsidTr="00090280">
        <w:trPr>
          <w:trHeight w:val="126"/>
        </w:trPr>
        <w:tc>
          <w:tcPr>
            <w:tcW w:w="857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A825B8" w14:textId="77777777" w:rsidR="00090280" w:rsidRDefault="00090280">
            <w:pPr>
              <w:spacing w:line="240" w:lineRule="auto"/>
              <w:rPr>
                <w:rFonts w:ascii="Arial" w:hAnsi="Arial" w:cs="Arial"/>
                <w:b/>
                <w:bCs/>
              </w:rPr>
            </w:pPr>
            <w:r>
              <w:rPr>
                <w:rFonts w:ascii="Arial" w:eastAsia="Arial" w:hAnsi="Arial" w:cs="Arial"/>
                <w:b/>
                <w:lang w:bidi="cy-GB"/>
              </w:rPr>
              <w:t xml:space="preserve">Diweddariad Polisi </w:t>
            </w:r>
          </w:p>
          <w:p w14:paraId="0BBBE1BB" w14:textId="77777777" w:rsidR="00090280" w:rsidRDefault="00090280">
            <w:pPr>
              <w:spacing w:line="240" w:lineRule="auto"/>
              <w:rPr>
                <w:rFonts w:ascii="Arial" w:hAnsi="Arial" w:cs="Arial"/>
                <w:b/>
                <w:bCs/>
              </w:rPr>
            </w:pPr>
            <w:r>
              <w:rPr>
                <w:rFonts w:ascii="Arial" w:eastAsia="Arial" w:hAnsi="Arial" w:cs="Arial"/>
                <w:i/>
                <w:sz w:val="20"/>
                <w:szCs w:val="20"/>
                <w:lang w:bidi="cy-GB"/>
              </w:rPr>
              <w:t xml:space="preserve">(Wedi'i hysgrifennu gan y Swyddog Sabothol mae'r adran hon o’r adroddiad adran wedi'i anelu at olrhain eu cynnydd yn erbyn unrhyw bolisi perthnasol a basiwyd gan Senedd y Myfyrwyr neu CCB) </w:t>
            </w:r>
          </w:p>
        </w:tc>
      </w:tr>
      <w:tr w:rsidR="00090280" w14:paraId="4C3C7451" w14:textId="77777777" w:rsidTr="00090280">
        <w:trPr>
          <w:trHeight w:val="126"/>
        </w:trPr>
        <w:tc>
          <w:tcPr>
            <w:tcW w:w="2172" w:type="dxa"/>
            <w:tcBorders>
              <w:top w:val="single" w:sz="4" w:space="0" w:color="auto"/>
              <w:left w:val="single" w:sz="4" w:space="0" w:color="auto"/>
              <w:bottom w:val="single" w:sz="4" w:space="0" w:color="auto"/>
              <w:right w:val="single" w:sz="4" w:space="0" w:color="auto"/>
            </w:tcBorders>
            <w:hideMark/>
          </w:tcPr>
          <w:p w14:paraId="526B245F" w14:textId="77777777" w:rsidR="00090280" w:rsidRDefault="00090280">
            <w:pPr>
              <w:spacing w:line="240" w:lineRule="auto"/>
              <w:rPr>
                <w:rFonts w:ascii="Arial" w:hAnsi="Arial" w:cs="Arial"/>
                <w:b/>
                <w:bCs/>
              </w:rPr>
            </w:pPr>
            <w:r>
              <w:rPr>
                <w:rFonts w:ascii="Arial" w:eastAsia="Arial" w:hAnsi="Arial" w:cs="Arial"/>
                <w:b/>
                <w:lang w:bidi="cy-GB"/>
              </w:rPr>
              <w:t>Undeb Myfyrwyr Prifysgol Caerdydd a Graddio 2023</w:t>
            </w:r>
          </w:p>
        </w:tc>
        <w:tc>
          <w:tcPr>
            <w:tcW w:w="6399" w:type="dxa"/>
            <w:gridSpan w:val="2"/>
            <w:tcBorders>
              <w:top w:val="single" w:sz="4" w:space="0" w:color="auto"/>
              <w:left w:val="single" w:sz="4" w:space="0" w:color="auto"/>
              <w:bottom w:val="single" w:sz="4" w:space="0" w:color="auto"/>
              <w:right w:val="single" w:sz="4" w:space="0" w:color="auto"/>
            </w:tcBorders>
          </w:tcPr>
          <w:p w14:paraId="735F32F7" w14:textId="77777777" w:rsidR="00090280" w:rsidRDefault="00090280">
            <w:pPr>
              <w:spacing w:line="240" w:lineRule="auto"/>
              <w:rPr>
                <w:rFonts w:ascii="Arial" w:hAnsi="Arial" w:cs="Arial"/>
              </w:rPr>
            </w:pPr>
            <w:r>
              <w:rPr>
                <w:rFonts w:ascii="Arial" w:eastAsia="Arial" w:hAnsi="Arial" w:cs="Arial"/>
                <w:lang w:bidi="cy-GB"/>
              </w:rPr>
              <w:t xml:space="preserve">1. Mae’r cynnig hwn yn penderfynu na fydd Undeb Myfyrwyr Caerdydd yn anfon Ymddiriedolwyr Sabothol, Swyddogion Ymgyrchu, nac unrhyw gynrychiolwyr o’r gorffennol, y presennol, neu ddyfodol i fynychu neu gynrychioli Undeb y Myfyrwyr adeg Graddio 2023, os yw’r UCU yn gweithredu’n ddiwydiannol yn ystod wythnos Graddio 2023. Mae hyn yn cynnwys gwneud areithiau mewn seremonïau graddio, mynychu ciniawau graddio Prifysgol Caerdydd neu weithgareddau cysylltiedig. </w:t>
            </w:r>
          </w:p>
          <w:p w14:paraId="2633217F" w14:textId="77777777" w:rsidR="00090280" w:rsidRDefault="00090280">
            <w:pPr>
              <w:spacing w:line="240" w:lineRule="auto"/>
              <w:rPr>
                <w:rFonts w:ascii="Arial" w:hAnsi="Arial" w:cs="Arial"/>
              </w:rPr>
            </w:pPr>
            <w:r>
              <w:rPr>
                <w:rFonts w:ascii="Arial" w:eastAsia="Arial" w:hAnsi="Arial" w:cs="Arial"/>
                <w:lang w:bidi="cy-GB"/>
              </w:rPr>
              <w:t xml:space="preserve"> </w:t>
            </w:r>
          </w:p>
          <w:p w14:paraId="1298D10B" w14:textId="77777777" w:rsidR="00090280" w:rsidRDefault="00090280">
            <w:pPr>
              <w:spacing w:line="240" w:lineRule="auto"/>
              <w:rPr>
                <w:rFonts w:ascii="Arial" w:hAnsi="Arial" w:cs="Arial"/>
              </w:rPr>
            </w:pPr>
            <w:r>
              <w:rPr>
                <w:rFonts w:ascii="Arial" w:eastAsia="Arial" w:hAnsi="Arial" w:cs="Arial"/>
                <w:lang w:bidi="cy-GB"/>
              </w:rPr>
              <w:t xml:space="preserve">2. Mae’r cynnig hwn yn penderfynu bod Undeb Myfyrwyr Caerdydd i wneud datganiad cyhoeddus yn condemnio dewis </w:t>
            </w:r>
            <w:r>
              <w:rPr>
                <w:rFonts w:ascii="Arial" w:eastAsia="Arial" w:hAnsi="Arial" w:cs="Arial"/>
                <w:lang w:bidi="cy-GB"/>
              </w:rPr>
              <w:lastRenderedPageBreak/>
              <w:t>Prifysgol Caerdydd i ddidynnu 50-100% o gyflog staff sy’n cymryd rhan yn y MAB, ASOS, neu weithredu diwydiannol tebyg.</w:t>
            </w:r>
          </w:p>
          <w:p w14:paraId="0B98468D" w14:textId="77777777" w:rsidR="00090280" w:rsidRDefault="00090280">
            <w:pPr>
              <w:spacing w:line="240" w:lineRule="auto"/>
              <w:rPr>
                <w:rFonts w:ascii="Arial" w:hAnsi="Arial" w:cs="Arial"/>
              </w:rPr>
            </w:pPr>
          </w:p>
          <w:p w14:paraId="6BD7417F" w14:textId="77777777" w:rsidR="00090280" w:rsidRDefault="00090280">
            <w:pPr>
              <w:spacing w:line="240" w:lineRule="auto"/>
              <w:rPr>
                <w:rFonts w:ascii="Arial" w:hAnsi="Arial" w:cs="Arial"/>
                <w:b/>
                <w:bCs/>
              </w:rPr>
            </w:pPr>
            <w:r>
              <w:rPr>
                <w:rFonts w:ascii="Arial" w:eastAsia="Arial" w:hAnsi="Arial" w:cs="Arial"/>
                <w:b/>
                <w:lang w:bidi="cy-GB"/>
              </w:rPr>
              <w:t>Wedi’i gwblhau</w:t>
            </w:r>
          </w:p>
          <w:p w14:paraId="3BF8A0C5" w14:textId="77777777" w:rsidR="00090280" w:rsidRDefault="00090280">
            <w:pPr>
              <w:spacing w:line="240" w:lineRule="auto"/>
              <w:rPr>
                <w:rFonts w:ascii="Arial" w:hAnsi="Arial" w:cs="Arial"/>
                <w:b/>
                <w:bCs/>
              </w:rPr>
            </w:pPr>
          </w:p>
        </w:tc>
      </w:tr>
      <w:tr w:rsidR="00090280" w14:paraId="47B41419" w14:textId="77777777" w:rsidTr="00090280">
        <w:trPr>
          <w:trHeight w:val="126"/>
        </w:trPr>
        <w:tc>
          <w:tcPr>
            <w:tcW w:w="2172" w:type="dxa"/>
            <w:tcBorders>
              <w:top w:val="single" w:sz="4" w:space="0" w:color="auto"/>
              <w:left w:val="single" w:sz="4" w:space="0" w:color="auto"/>
              <w:bottom w:val="single" w:sz="4" w:space="0" w:color="auto"/>
              <w:right w:val="single" w:sz="4" w:space="0" w:color="auto"/>
            </w:tcBorders>
            <w:hideMark/>
          </w:tcPr>
          <w:p w14:paraId="46471D98" w14:textId="77777777" w:rsidR="00090280" w:rsidRDefault="00090280">
            <w:pPr>
              <w:spacing w:line="240" w:lineRule="auto"/>
              <w:rPr>
                <w:rFonts w:ascii="Arial" w:hAnsi="Arial" w:cs="Arial"/>
                <w:b/>
                <w:bCs/>
              </w:rPr>
            </w:pPr>
            <w:r>
              <w:rPr>
                <w:rFonts w:ascii="Arial" w:eastAsia="Arial" w:hAnsi="Arial" w:cs="Arial"/>
                <w:b/>
                <w:lang w:bidi="cy-GB"/>
              </w:rPr>
              <w:lastRenderedPageBreak/>
              <w:t>Newid y ffordd rydyn ni'n siarad am ethnigrwydd</w:t>
            </w:r>
          </w:p>
        </w:tc>
        <w:tc>
          <w:tcPr>
            <w:tcW w:w="6399" w:type="dxa"/>
            <w:gridSpan w:val="2"/>
            <w:tcBorders>
              <w:top w:val="single" w:sz="4" w:space="0" w:color="auto"/>
              <w:left w:val="single" w:sz="4" w:space="0" w:color="auto"/>
              <w:bottom w:val="single" w:sz="4" w:space="0" w:color="auto"/>
              <w:right w:val="single" w:sz="4" w:space="0" w:color="auto"/>
            </w:tcBorders>
          </w:tcPr>
          <w:p w14:paraId="314725B7" w14:textId="77777777" w:rsidR="00090280" w:rsidRDefault="00090280">
            <w:pPr>
              <w:spacing w:line="240" w:lineRule="auto"/>
              <w:rPr>
                <w:rFonts w:ascii="Arial" w:hAnsi="Arial" w:cs="Arial"/>
              </w:rPr>
            </w:pPr>
            <w:r>
              <w:rPr>
                <w:rFonts w:ascii="Arial" w:eastAsia="Arial" w:hAnsi="Arial" w:cs="Arial"/>
                <w:lang w:bidi="cy-GB"/>
              </w:rPr>
              <w:t xml:space="preserve">1. Bydd UM Caerdydd yn newid teitl y rôl Du a Lleiafrifoedd Ethnig – </w:t>
            </w:r>
            <w:r>
              <w:rPr>
                <w:rFonts w:ascii="Arial" w:eastAsia="Arial" w:hAnsi="Arial" w:cs="Arial"/>
                <w:b/>
                <w:lang w:bidi="cy-GB"/>
              </w:rPr>
              <w:t xml:space="preserve">Wedi’i Gwblhau </w:t>
            </w:r>
          </w:p>
          <w:p w14:paraId="117E9AA0" w14:textId="77777777" w:rsidR="00090280" w:rsidRDefault="00090280">
            <w:pPr>
              <w:spacing w:line="240" w:lineRule="auto"/>
              <w:rPr>
                <w:rFonts w:ascii="Arial" w:hAnsi="Arial" w:cs="Arial"/>
              </w:rPr>
            </w:pPr>
          </w:p>
          <w:p w14:paraId="40FEA7FE" w14:textId="77777777" w:rsidR="00090280" w:rsidRDefault="00090280">
            <w:pPr>
              <w:shd w:val="clear" w:color="auto" w:fill="FFFFFF"/>
              <w:spacing w:line="240" w:lineRule="auto"/>
              <w:rPr>
                <w:rFonts w:ascii="Arial" w:eastAsia="Times New Roman" w:hAnsi="Arial" w:cs="Arial"/>
                <w:color w:val="000000"/>
                <w:kern w:val="0"/>
                <w:lang w:bidi="cy-GB"/>
                <w14:ligatures w14:val="none"/>
              </w:rPr>
            </w:pPr>
            <w:r>
              <w:rPr>
                <w:rFonts w:ascii="Arial" w:eastAsia="Times New Roman" w:hAnsi="Arial" w:cs="Arial"/>
                <w:color w:val="000000"/>
                <w:kern w:val="0"/>
                <w:lang w:bidi="cy-GB"/>
                <w14:ligatures w14:val="none"/>
              </w:rPr>
              <w:t>2. Bydd UM Caerdydd yn gweithio gyda’r Swyddog Gwrth-Hiliaeth bresennol yn ogystal â Swyddogion Gwrth-Hiliaeth y dyfodol i greu canllaw ar gyfathrebu am ethnigrwydd a hiliaeth, a fydd yn cael ei ddosbarthu i’w aelodau staff ac ymddiriedolwyr, yn ogystal â chymdeithasau myfyrwyr ac arweinwyr myfyrwyr.</w:t>
            </w:r>
          </w:p>
          <w:p w14:paraId="047F9A23" w14:textId="77777777" w:rsidR="00090280" w:rsidRDefault="00090280">
            <w:pPr>
              <w:shd w:val="clear" w:color="auto" w:fill="FFFFFF"/>
              <w:spacing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bidi="cy-GB"/>
                <w14:ligatures w14:val="none"/>
              </w:rPr>
              <w:t>Bydd y gwaith hwn yn cynnwys ymgynghori â’r corff myfyrwyr ac adolygu arferion gorau a fabwysiadwyd gan sefydliadau eraill, megis llywodraethau’r DU a Chymru –</w:t>
            </w:r>
            <w:r>
              <w:rPr>
                <w:rFonts w:ascii="Arial" w:eastAsia="Times New Roman" w:hAnsi="Arial" w:cs="Arial"/>
                <w:b/>
                <w:color w:val="000000"/>
                <w:kern w:val="0"/>
                <w:lang w:bidi="cy-GB"/>
                <w14:ligatures w14:val="none"/>
              </w:rPr>
              <w:t xml:space="preserve"> Wedi cael cyfarfod cychwynnol gyda’r Swyddog Gwrth-Hiliaeth newydd a byddwn yn edrych ar gwblhau hyn erbyn diwedd y flwyddyn hon.</w:t>
            </w:r>
          </w:p>
          <w:p w14:paraId="2E48E28B" w14:textId="77777777" w:rsidR="00090280" w:rsidRDefault="00090280">
            <w:pPr>
              <w:shd w:val="clear" w:color="auto" w:fill="FFFFFF"/>
              <w:spacing w:line="240" w:lineRule="auto"/>
              <w:rPr>
                <w:rFonts w:ascii="Arial" w:eastAsia="Times New Roman" w:hAnsi="Arial" w:cs="Arial"/>
                <w:color w:val="000000"/>
                <w:kern w:val="0"/>
                <w:lang w:eastAsia="en-GB"/>
                <w14:ligatures w14:val="none"/>
              </w:rPr>
            </w:pPr>
          </w:p>
          <w:p w14:paraId="3D27C051" w14:textId="77777777" w:rsidR="00090280" w:rsidRDefault="00090280">
            <w:pPr>
              <w:shd w:val="clear" w:color="auto" w:fill="FFFFFF"/>
              <w:spacing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bidi="cy-GB"/>
                <w14:ligatures w14:val="none"/>
              </w:rPr>
              <w:t xml:space="preserve">3. Bydd swyddogion UM Caerdydd yn lobïo Prifysgol Caerdydd i hefyd mabwysiadu arferion gorau wrth gyfathrebu am ethnigrwydd a hiliaeth, gan osgoi termau ymbarél BME a BAME, yn ogystal â therminoleg “Duder gwleidyddol” - </w:t>
            </w:r>
            <w:r>
              <w:rPr>
                <w:rFonts w:ascii="Arial" w:eastAsia="Times New Roman" w:hAnsi="Arial" w:cs="Arial"/>
                <w:b/>
                <w:color w:val="000000"/>
                <w:kern w:val="0"/>
                <w:lang w:bidi="cy-GB"/>
                <w14:ligatures w14:val="none"/>
              </w:rPr>
              <w:t>Ar waith</w:t>
            </w:r>
          </w:p>
          <w:p w14:paraId="3909CAC1" w14:textId="77777777" w:rsidR="00090280" w:rsidRDefault="00090280">
            <w:pPr>
              <w:spacing w:line="240" w:lineRule="auto"/>
              <w:rPr>
                <w:rFonts w:ascii="Arial" w:hAnsi="Arial" w:cs="Arial"/>
              </w:rPr>
            </w:pPr>
          </w:p>
        </w:tc>
      </w:tr>
    </w:tbl>
    <w:p w14:paraId="6273CF95" w14:textId="77777777" w:rsidR="00090280" w:rsidRDefault="00090280" w:rsidP="00090280">
      <w:pPr>
        <w:rPr>
          <w:rFonts w:ascii="Arial" w:hAnsi="Arial" w:cs="Arial"/>
          <w:b/>
          <w:bCs/>
        </w:rPr>
      </w:pPr>
    </w:p>
    <w:tbl>
      <w:tblPr>
        <w:tblStyle w:val="TableGrid"/>
        <w:tblW w:w="0" w:type="auto"/>
        <w:tblInd w:w="0" w:type="dxa"/>
        <w:tblLook w:val="04A0" w:firstRow="1" w:lastRow="0" w:firstColumn="1" w:lastColumn="0" w:noHBand="0" w:noVBand="1"/>
      </w:tblPr>
      <w:tblGrid>
        <w:gridCol w:w="5098"/>
        <w:gridCol w:w="3918"/>
      </w:tblGrid>
      <w:tr w:rsidR="00090280" w14:paraId="227D281F" w14:textId="77777777" w:rsidTr="00090280">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EF726E" w14:textId="77777777" w:rsidR="00090280" w:rsidRDefault="00090280">
            <w:pPr>
              <w:spacing w:after="0" w:line="240" w:lineRule="auto"/>
              <w:rPr>
                <w:rFonts w:ascii="Arial" w:hAnsi="Arial" w:cs="Arial"/>
              </w:rPr>
            </w:pPr>
            <w:r>
              <w:rPr>
                <w:rFonts w:ascii="Arial" w:eastAsia="Arial" w:hAnsi="Arial" w:cs="Arial"/>
                <w:lang w:bidi="cy-GB"/>
              </w:rPr>
              <w:t>Cadeirydd y Sesiwn Atebolrwydd:</w:t>
            </w:r>
          </w:p>
        </w:tc>
        <w:tc>
          <w:tcPr>
            <w:tcW w:w="3918" w:type="dxa"/>
            <w:tcBorders>
              <w:top w:val="single" w:sz="4" w:space="0" w:color="auto"/>
              <w:left w:val="single" w:sz="4" w:space="0" w:color="auto"/>
              <w:bottom w:val="single" w:sz="4" w:space="0" w:color="auto"/>
              <w:right w:val="single" w:sz="4" w:space="0" w:color="auto"/>
            </w:tcBorders>
            <w:hideMark/>
          </w:tcPr>
          <w:p w14:paraId="70059DA1" w14:textId="77777777" w:rsidR="00090280" w:rsidRDefault="00090280">
            <w:pPr>
              <w:spacing w:line="240" w:lineRule="auto"/>
              <w:rPr>
                <w:rFonts w:ascii="Arial" w:hAnsi="Arial" w:cs="Arial"/>
              </w:rPr>
            </w:pPr>
            <w:r>
              <w:rPr>
                <w:rFonts w:ascii="Arial" w:eastAsia="Arial" w:hAnsi="Arial" w:cs="Arial"/>
                <w:lang w:bidi="cy-GB"/>
              </w:rPr>
              <w:t>Zohaib Tahir</w:t>
            </w:r>
          </w:p>
        </w:tc>
      </w:tr>
      <w:tr w:rsidR="00090280" w14:paraId="0B5E9395" w14:textId="77777777" w:rsidTr="00090280">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678DFD7" w14:textId="77777777" w:rsidR="00090280" w:rsidRDefault="00090280">
            <w:pPr>
              <w:spacing w:line="240" w:lineRule="auto"/>
              <w:rPr>
                <w:rFonts w:ascii="Arial" w:hAnsi="Arial" w:cs="Arial"/>
              </w:rPr>
            </w:pPr>
            <w:r>
              <w:rPr>
                <w:rFonts w:ascii="Arial" w:eastAsia="Arial" w:hAnsi="Arial" w:cs="Arial"/>
                <w:lang w:bidi="cy-GB"/>
              </w:rPr>
              <w:t>Is-Gadeirydd y Sesiwn Atebolrwydd:</w:t>
            </w:r>
          </w:p>
        </w:tc>
        <w:tc>
          <w:tcPr>
            <w:tcW w:w="3918" w:type="dxa"/>
            <w:tcBorders>
              <w:top w:val="single" w:sz="4" w:space="0" w:color="auto"/>
              <w:left w:val="single" w:sz="4" w:space="0" w:color="auto"/>
              <w:bottom w:val="single" w:sz="4" w:space="0" w:color="auto"/>
              <w:right w:val="single" w:sz="4" w:space="0" w:color="auto"/>
            </w:tcBorders>
            <w:hideMark/>
          </w:tcPr>
          <w:p w14:paraId="563005E2" w14:textId="77777777" w:rsidR="00090280" w:rsidRDefault="00090280">
            <w:pPr>
              <w:spacing w:line="240" w:lineRule="auto"/>
              <w:rPr>
                <w:rFonts w:ascii="Arial" w:hAnsi="Arial" w:cs="Arial"/>
              </w:rPr>
            </w:pPr>
            <w:r>
              <w:rPr>
                <w:rFonts w:ascii="Arial" w:eastAsia="Arial" w:hAnsi="Arial" w:cs="Arial"/>
                <w:lang w:bidi="cy-GB"/>
              </w:rPr>
              <w:t>Harshdeep Kaur</w:t>
            </w:r>
          </w:p>
        </w:tc>
      </w:tr>
      <w:tr w:rsidR="00090280" w14:paraId="00380C3D" w14:textId="77777777" w:rsidTr="00090280">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5084DC" w14:textId="77777777" w:rsidR="00090280" w:rsidRDefault="00090280">
            <w:pPr>
              <w:spacing w:line="240" w:lineRule="auto"/>
              <w:rPr>
                <w:rFonts w:ascii="Arial" w:hAnsi="Arial" w:cs="Arial"/>
              </w:rPr>
            </w:pPr>
            <w:r>
              <w:rPr>
                <w:rFonts w:ascii="Arial" w:eastAsia="Arial" w:hAnsi="Arial" w:cs="Arial"/>
                <w:lang w:bidi="cy-GB"/>
              </w:rPr>
              <w:t>Aelodau Ychwanegol y Sesiwn Atebolrwydd:</w:t>
            </w:r>
          </w:p>
        </w:tc>
        <w:tc>
          <w:tcPr>
            <w:tcW w:w="3918" w:type="dxa"/>
            <w:tcBorders>
              <w:top w:val="single" w:sz="4" w:space="0" w:color="auto"/>
              <w:left w:val="single" w:sz="4" w:space="0" w:color="auto"/>
              <w:bottom w:val="single" w:sz="4" w:space="0" w:color="auto"/>
              <w:right w:val="single" w:sz="4" w:space="0" w:color="auto"/>
            </w:tcBorders>
          </w:tcPr>
          <w:p w14:paraId="1A05BB93" w14:textId="77777777" w:rsidR="00090280" w:rsidRDefault="00090280">
            <w:pPr>
              <w:spacing w:line="240" w:lineRule="auto"/>
              <w:rPr>
                <w:rFonts w:ascii="Arial" w:hAnsi="Arial" w:cs="Arial"/>
              </w:rPr>
            </w:pPr>
            <w:r>
              <w:rPr>
                <w:rFonts w:ascii="Arial" w:eastAsia="Arial" w:hAnsi="Arial" w:cs="Arial"/>
                <w:lang w:bidi="cy-GB"/>
              </w:rPr>
              <w:t>Amelia Hamilton</w:t>
            </w:r>
          </w:p>
          <w:p w14:paraId="68F9AD19" w14:textId="77777777" w:rsidR="00090280" w:rsidRDefault="00090280">
            <w:pPr>
              <w:spacing w:line="240" w:lineRule="auto"/>
              <w:rPr>
                <w:rFonts w:ascii="Arial" w:hAnsi="Arial" w:cs="Arial"/>
              </w:rPr>
            </w:pPr>
            <w:r>
              <w:rPr>
                <w:rFonts w:ascii="Arial" w:eastAsia="Arial" w:hAnsi="Arial" w:cs="Arial"/>
                <w:lang w:bidi="cy-GB"/>
              </w:rPr>
              <w:t>Nodie Caple-Faye</w:t>
            </w:r>
          </w:p>
          <w:p w14:paraId="4D7288D9" w14:textId="77777777" w:rsidR="00090280" w:rsidRDefault="00090280">
            <w:pPr>
              <w:spacing w:line="240" w:lineRule="auto"/>
              <w:rPr>
                <w:rFonts w:ascii="Arial" w:hAnsi="Arial" w:cs="Arial"/>
              </w:rPr>
            </w:pPr>
          </w:p>
          <w:p w14:paraId="3DF8D4D5" w14:textId="77777777" w:rsidR="00090280" w:rsidRDefault="00090280">
            <w:pPr>
              <w:spacing w:line="240" w:lineRule="auto"/>
              <w:rPr>
                <w:rFonts w:ascii="Arial" w:hAnsi="Arial" w:cs="Arial"/>
              </w:rPr>
            </w:pPr>
          </w:p>
          <w:p w14:paraId="0E09CDB8" w14:textId="77777777" w:rsidR="00090280" w:rsidRDefault="00090280">
            <w:pPr>
              <w:spacing w:line="240" w:lineRule="auto"/>
              <w:rPr>
                <w:rFonts w:ascii="Arial" w:hAnsi="Arial" w:cs="Arial"/>
              </w:rPr>
            </w:pPr>
          </w:p>
          <w:p w14:paraId="2925B342" w14:textId="77777777" w:rsidR="00090280" w:rsidRDefault="00090280">
            <w:pPr>
              <w:spacing w:line="240" w:lineRule="auto"/>
              <w:rPr>
                <w:rFonts w:ascii="Arial" w:hAnsi="Arial" w:cs="Arial"/>
              </w:rPr>
            </w:pPr>
          </w:p>
          <w:p w14:paraId="265AB349" w14:textId="77777777" w:rsidR="00090280" w:rsidRDefault="00090280">
            <w:pPr>
              <w:spacing w:line="240" w:lineRule="auto"/>
              <w:rPr>
                <w:rFonts w:ascii="Arial" w:hAnsi="Arial" w:cs="Arial"/>
              </w:rPr>
            </w:pPr>
          </w:p>
          <w:p w14:paraId="009CB5DD" w14:textId="77777777" w:rsidR="00090280" w:rsidRDefault="00090280">
            <w:pPr>
              <w:spacing w:line="240" w:lineRule="auto"/>
              <w:rPr>
                <w:rFonts w:ascii="Arial" w:hAnsi="Arial" w:cs="Arial"/>
              </w:rPr>
            </w:pPr>
          </w:p>
          <w:p w14:paraId="16F9978F" w14:textId="77777777" w:rsidR="00090280" w:rsidRDefault="00090280">
            <w:pPr>
              <w:spacing w:line="240" w:lineRule="auto"/>
              <w:rPr>
                <w:rFonts w:ascii="Arial" w:hAnsi="Arial" w:cs="Arial"/>
              </w:rPr>
            </w:pPr>
          </w:p>
        </w:tc>
      </w:tr>
      <w:tr w:rsidR="00090280" w14:paraId="156FF91B" w14:textId="77777777" w:rsidTr="00090280">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3A437D" w14:textId="77777777" w:rsidR="00090280" w:rsidRDefault="00090280">
            <w:pPr>
              <w:spacing w:line="240" w:lineRule="auto"/>
              <w:rPr>
                <w:rFonts w:ascii="Arial" w:hAnsi="Arial" w:cs="Arial"/>
              </w:rPr>
            </w:pPr>
            <w:r>
              <w:rPr>
                <w:rFonts w:ascii="Arial" w:eastAsia="Arial" w:hAnsi="Arial" w:cs="Arial"/>
                <w:lang w:bidi="cy-GB"/>
              </w:rPr>
              <w:t>Dyddiad y Sesiwn Atebolrwydd:</w:t>
            </w:r>
          </w:p>
        </w:tc>
        <w:tc>
          <w:tcPr>
            <w:tcW w:w="3918" w:type="dxa"/>
            <w:tcBorders>
              <w:top w:val="single" w:sz="4" w:space="0" w:color="auto"/>
              <w:left w:val="single" w:sz="4" w:space="0" w:color="auto"/>
              <w:bottom w:val="single" w:sz="4" w:space="0" w:color="auto"/>
              <w:right w:val="single" w:sz="4" w:space="0" w:color="auto"/>
            </w:tcBorders>
            <w:hideMark/>
          </w:tcPr>
          <w:p w14:paraId="333BBA89" w14:textId="77777777" w:rsidR="00090280" w:rsidRDefault="00090280">
            <w:pPr>
              <w:spacing w:line="240" w:lineRule="auto"/>
              <w:rPr>
                <w:rFonts w:ascii="Arial" w:hAnsi="Arial" w:cs="Arial"/>
              </w:rPr>
            </w:pPr>
            <w:r>
              <w:rPr>
                <w:rFonts w:ascii="Arial" w:eastAsia="Arial" w:hAnsi="Arial" w:cs="Arial"/>
                <w:lang w:bidi="cy-GB"/>
              </w:rPr>
              <w:t>19/02/2024</w:t>
            </w:r>
          </w:p>
        </w:tc>
      </w:tr>
    </w:tbl>
    <w:p w14:paraId="03B4415D" w14:textId="77777777" w:rsidR="00090280" w:rsidRDefault="00090280" w:rsidP="00090280">
      <w:pPr>
        <w:rPr>
          <w:rFonts w:ascii="Arial" w:hAnsi="Arial" w:cs="Arial"/>
          <w:b/>
          <w:bCs/>
        </w:rPr>
      </w:pPr>
    </w:p>
    <w:p w14:paraId="353C3FA0" w14:textId="77777777" w:rsidR="00090280" w:rsidRDefault="00090280" w:rsidP="00090280">
      <w:pPr>
        <w:rPr>
          <w:rFonts w:ascii="Arial" w:hAnsi="Arial" w:cs="Arial"/>
          <w:b/>
          <w:bCs/>
        </w:rPr>
      </w:pPr>
      <w:r>
        <w:rPr>
          <w:rFonts w:ascii="Arial" w:eastAsia="Arial" w:hAnsi="Arial" w:cs="Arial"/>
          <w:b/>
          <w:lang w:bidi="cy-GB"/>
        </w:rPr>
        <w:t xml:space="preserve">Adran 2: Sesiwn Atebolrwydd: </w:t>
      </w:r>
    </w:p>
    <w:p w14:paraId="6361AD1C" w14:textId="77777777" w:rsidR="00090280" w:rsidRDefault="00090280" w:rsidP="00090280">
      <w:pPr>
        <w:rPr>
          <w:rFonts w:ascii="Arial" w:hAnsi="Arial" w:cs="Arial"/>
          <w:i/>
          <w:iCs/>
          <w:sz w:val="20"/>
          <w:szCs w:val="20"/>
        </w:rPr>
      </w:pPr>
      <w:r>
        <w:rPr>
          <w:rFonts w:ascii="Arial" w:eastAsia="Arial" w:hAnsi="Arial" w:cs="Arial"/>
          <w:i/>
          <w:sz w:val="20"/>
          <w:szCs w:val="20"/>
          <w:lang w:bidi="cy-GB"/>
        </w:rPr>
        <w:t xml:space="preserve">Mae'r adran hon i'w chwblhau gan aelodau'r sesiwn atebolrwydd cyn siarad â'r Swyddog Sabothol. Dylid defnyddio'r adran hon i wedyn gynorthwyo trafodaeth gyda'r Swyddog Sabothol ac ychwanegu gwybodaeth lle bo'n berthnasol. </w:t>
      </w:r>
    </w:p>
    <w:tbl>
      <w:tblPr>
        <w:tblStyle w:val="TableGrid"/>
        <w:tblW w:w="0" w:type="auto"/>
        <w:tblInd w:w="0" w:type="dxa"/>
        <w:tblLook w:val="04A0" w:firstRow="1" w:lastRow="0" w:firstColumn="1" w:lastColumn="0" w:noHBand="0" w:noVBand="1"/>
      </w:tblPr>
      <w:tblGrid>
        <w:gridCol w:w="4508"/>
        <w:gridCol w:w="4508"/>
      </w:tblGrid>
      <w:tr w:rsidR="00090280" w14:paraId="45308594" w14:textId="77777777" w:rsidTr="00090280">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3AF469" w14:textId="77777777" w:rsidR="00090280" w:rsidRDefault="00090280">
            <w:pPr>
              <w:spacing w:after="0" w:line="240" w:lineRule="auto"/>
              <w:rPr>
                <w:rFonts w:ascii="Arial" w:hAnsi="Arial" w:cs="Arial"/>
                <w:b/>
                <w:bCs/>
                <w:sz w:val="20"/>
                <w:szCs w:val="20"/>
              </w:rPr>
            </w:pPr>
            <w:r>
              <w:rPr>
                <w:rFonts w:ascii="Arial" w:eastAsia="Arial" w:hAnsi="Arial" w:cs="Arial"/>
                <w:b/>
                <w:sz w:val="20"/>
                <w:szCs w:val="20"/>
                <w:lang w:bidi="cy-GB"/>
              </w:rPr>
              <w:t xml:space="preserve">Meysydd sy'n Gweithio'n Dda </w:t>
            </w:r>
          </w:p>
          <w:p w14:paraId="31BF2B39" w14:textId="77777777" w:rsidR="00090280" w:rsidRDefault="00090280">
            <w:pPr>
              <w:spacing w:line="240" w:lineRule="auto"/>
              <w:rPr>
                <w:rFonts w:ascii="Arial" w:hAnsi="Arial" w:cs="Arial"/>
                <w:i/>
                <w:iCs/>
                <w:sz w:val="20"/>
                <w:szCs w:val="20"/>
              </w:rPr>
            </w:pPr>
            <w:r>
              <w:rPr>
                <w:rFonts w:ascii="Arial" w:eastAsia="Arial" w:hAnsi="Arial" w:cs="Arial"/>
                <w:i/>
                <w:sz w:val="20"/>
                <w:szCs w:val="20"/>
                <w:lang w:bidi="cy-GB"/>
              </w:rPr>
              <w:t>(Wedi'i hysgrifennu gan aelodau'r sesiwn atebolrwydd dylai'r adran hon fanylu ar feysydd y mae'r aelodau'n meddwl sy'n gweithio'n dda a'r hyn y maen nhw'n credu y dylai'r Swyddog Sabothol barhau i'w wneud)</w:t>
            </w:r>
          </w:p>
          <w:p w14:paraId="0DEA03B3" w14:textId="77777777" w:rsidR="00090280" w:rsidRDefault="00090280">
            <w:pPr>
              <w:spacing w:line="240" w:lineRule="auto"/>
              <w:rPr>
                <w:rFonts w:ascii="Arial" w:hAnsi="Arial" w:cs="Arial"/>
                <w:i/>
                <w:iCs/>
                <w:sz w:val="20"/>
                <w:szCs w:val="20"/>
              </w:rPr>
            </w:pPr>
          </w:p>
          <w:p w14:paraId="659CA345" w14:textId="77777777" w:rsidR="00090280" w:rsidRDefault="00090280">
            <w:pPr>
              <w:spacing w:line="240" w:lineRule="auto"/>
              <w:rPr>
                <w:rFonts w:ascii="Arial" w:hAnsi="Arial" w:cs="Arial"/>
                <w:i/>
                <w:iCs/>
                <w:sz w:val="20"/>
                <w:szCs w:val="20"/>
              </w:rPr>
            </w:pPr>
            <w:r>
              <w:rPr>
                <w:rFonts w:ascii="Arial" w:eastAsia="Arial" w:hAnsi="Arial" w:cs="Arial"/>
                <w:i/>
                <w:sz w:val="20"/>
                <w:szCs w:val="20"/>
                <w:lang w:bidi="cy-GB"/>
              </w:rPr>
              <w:lastRenderedPageBreak/>
              <w:t xml:space="preserve">Nodyn i aelodau’r sesiwn atebolrwydd: Peidiwch ag anghofio gofyn i'r Swyddog Sabothol beth sy'n gweithio'n dda. </w:t>
            </w:r>
          </w:p>
        </w:tc>
      </w:tr>
      <w:tr w:rsidR="00090280" w14:paraId="78EF57EA" w14:textId="77777777" w:rsidTr="00090280">
        <w:tc>
          <w:tcPr>
            <w:tcW w:w="9016" w:type="dxa"/>
            <w:gridSpan w:val="2"/>
            <w:tcBorders>
              <w:top w:val="single" w:sz="4" w:space="0" w:color="auto"/>
              <w:left w:val="single" w:sz="4" w:space="0" w:color="auto"/>
              <w:bottom w:val="single" w:sz="4" w:space="0" w:color="auto"/>
              <w:right w:val="single" w:sz="4" w:space="0" w:color="auto"/>
            </w:tcBorders>
          </w:tcPr>
          <w:p w14:paraId="71814DBD" w14:textId="77777777" w:rsidR="00090280" w:rsidRDefault="00090280">
            <w:pPr>
              <w:pStyle w:val="ListParagraph"/>
              <w:spacing w:line="240" w:lineRule="auto"/>
              <w:rPr>
                <w:rFonts w:ascii="Arial" w:hAnsi="Arial" w:cs="Arial"/>
                <w:sz w:val="20"/>
                <w:szCs w:val="20"/>
              </w:rPr>
            </w:pPr>
          </w:p>
          <w:p w14:paraId="089036BD" w14:textId="77777777" w:rsidR="00090280" w:rsidRDefault="00090280" w:rsidP="008D7CD2">
            <w:pPr>
              <w:pStyle w:val="ListParagraph"/>
              <w:numPr>
                <w:ilvl w:val="0"/>
                <w:numId w:val="2"/>
              </w:numPr>
              <w:spacing w:line="240" w:lineRule="auto"/>
              <w:rPr>
                <w:rFonts w:ascii="Arial" w:hAnsi="Arial" w:cs="Arial"/>
                <w:sz w:val="20"/>
                <w:szCs w:val="20"/>
              </w:rPr>
            </w:pPr>
            <w:r>
              <w:rPr>
                <w:rFonts w:ascii="Arial" w:eastAsia="Arial" w:hAnsi="Arial" w:cs="Arial"/>
                <w:sz w:val="20"/>
                <w:szCs w:val="20"/>
                <w:lang w:bidi="cy-GB"/>
              </w:rPr>
              <w:t>Llawer o bethau ar waith/wedi'u cyflawni eisoes – lle nad yw pethau wedi'u cwblhau, maen nhw wedi dechrau o leiaf</w:t>
            </w:r>
          </w:p>
          <w:p w14:paraId="1F909381" w14:textId="77777777" w:rsidR="00090280" w:rsidRDefault="00090280" w:rsidP="008D7CD2">
            <w:pPr>
              <w:pStyle w:val="ListParagraph"/>
              <w:numPr>
                <w:ilvl w:val="0"/>
                <w:numId w:val="2"/>
              </w:numPr>
              <w:spacing w:line="240" w:lineRule="auto"/>
              <w:rPr>
                <w:rFonts w:ascii="Arial" w:hAnsi="Arial" w:cs="Arial"/>
                <w:sz w:val="20"/>
                <w:szCs w:val="20"/>
              </w:rPr>
            </w:pPr>
            <w:r>
              <w:rPr>
                <w:rFonts w:ascii="Arial" w:eastAsia="Arial" w:hAnsi="Arial" w:cs="Arial"/>
                <w:sz w:val="20"/>
                <w:szCs w:val="20"/>
                <w:lang w:bidi="cy-GB"/>
              </w:rPr>
              <w:t>Cymorth Adolygu – eithaf arbenigol i'r brifysgol</w:t>
            </w:r>
          </w:p>
          <w:p w14:paraId="0877811A" w14:textId="77777777" w:rsidR="00090280" w:rsidRDefault="00090280" w:rsidP="008D7CD2">
            <w:pPr>
              <w:pStyle w:val="ListParagraph"/>
              <w:numPr>
                <w:ilvl w:val="0"/>
                <w:numId w:val="2"/>
              </w:numPr>
              <w:spacing w:line="240" w:lineRule="auto"/>
              <w:rPr>
                <w:rFonts w:ascii="Arial" w:hAnsi="Arial" w:cs="Arial"/>
                <w:sz w:val="20"/>
                <w:szCs w:val="20"/>
              </w:rPr>
            </w:pPr>
            <w:r>
              <w:rPr>
                <w:rFonts w:ascii="Arial" w:eastAsia="Arial" w:hAnsi="Arial" w:cs="Arial"/>
                <w:sz w:val="20"/>
                <w:szCs w:val="20"/>
                <w:lang w:bidi="cy-GB"/>
              </w:rPr>
              <w:t>Bwydo Eich Fflat</w:t>
            </w:r>
          </w:p>
          <w:p w14:paraId="6BA06FA0" w14:textId="77777777" w:rsidR="00090280" w:rsidRDefault="00090280" w:rsidP="008D7CD2">
            <w:pPr>
              <w:pStyle w:val="ListParagraph"/>
              <w:numPr>
                <w:ilvl w:val="0"/>
                <w:numId w:val="2"/>
              </w:numPr>
              <w:spacing w:line="240" w:lineRule="auto"/>
              <w:rPr>
                <w:rFonts w:ascii="Arial" w:hAnsi="Arial" w:cs="Arial"/>
                <w:sz w:val="20"/>
                <w:szCs w:val="20"/>
              </w:rPr>
            </w:pPr>
            <w:r>
              <w:rPr>
                <w:rFonts w:ascii="Arial" w:eastAsia="Arial" w:hAnsi="Arial" w:cs="Arial"/>
                <w:sz w:val="20"/>
                <w:szCs w:val="20"/>
                <w:lang w:bidi="cy-GB"/>
              </w:rPr>
              <w:t>Y tro diwethaf gofynnwyd am ail-lenwi cynhyrchion mislif - wedi’i gyflawni</w:t>
            </w:r>
          </w:p>
          <w:p w14:paraId="04E73B46" w14:textId="77777777" w:rsidR="00090280" w:rsidRDefault="00090280" w:rsidP="008D7CD2">
            <w:pPr>
              <w:pStyle w:val="ListParagraph"/>
              <w:numPr>
                <w:ilvl w:val="0"/>
                <w:numId w:val="2"/>
              </w:numPr>
              <w:spacing w:line="240" w:lineRule="auto"/>
              <w:rPr>
                <w:rFonts w:ascii="Arial" w:hAnsi="Arial" w:cs="Arial"/>
                <w:sz w:val="20"/>
                <w:szCs w:val="20"/>
              </w:rPr>
            </w:pPr>
            <w:r>
              <w:rPr>
                <w:rFonts w:ascii="Arial" w:eastAsia="Arial" w:hAnsi="Arial" w:cs="Arial"/>
                <w:sz w:val="20"/>
                <w:szCs w:val="20"/>
                <w:lang w:bidi="cy-GB"/>
              </w:rPr>
              <w:t>Llwyddodd cwrdd â Chyngor Cathays am finiau – cyflawniad mawr</w:t>
            </w:r>
          </w:p>
          <w:p w14:paraId="35D9A081" w14:textId="77777777" w:rsidR="00090280" w:rsidRDefault="00090280">
            <w:pPr>
              <w:spacing w:line="240" w:lineRule="auto"/>
              <w:rPr>
                <w:rFonts w:ascii="Arial" w:hAnsi="Arial" w:cs="Arial"/>
                <w:sz w:val="20"/>
                <w:szCs w:val="20"/>
              </w:rPr>
            </w:pPr>
          </w:p>
        </w:tc>
      </w:tr>
      <w:tr w:rsidR="00090280" w14:paraId="0F7A7758" w14:textId="77777777" w:rsidTr="00090280">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0CB129" w14:textId="77777777" w:rsidR="00090280" w:rsidRDefault="00090280">
            <w:pPr>
              <w:spacing w:line="240" w:lineRule="auto"/>
              <w:rPr>
                <w:rFonts w:ascii="Arial" w:hAnsi="Arial" w:cs="Arial"/>
                <w:b/>
                <w:bCs/>
                <w:sz w:val="20"/>
                <w:szCs w:val="20"/>
              </w:rPr>
            </w:pPr>
            <w:r>
              <w:rPr>
                <w:rFonts w:ascii="Arial" w:eastAsia="Arial" w:hAnsi="Arial" w:cs="Arial"/>
                <w:b/>
                <w:sz w:val="20"/>
                <w:szCs w:val="20"/>
                <w:lang w:bidi="cy-GB"/>
              </w:rPr>
              <w:t xml:space="preserve">Meysydd i’w gwella  </w:t>
            </w:r>
          </w:p>
          <w:p w14:paraId="2EF51CD4" w14:textId="77777777" w:rsidR="00090280" w:rsidRDefault="00090280">
            <w:pPr>
              <w:spacing w:line="240" w:lineRule="auto"/>
              <w:rPr>
                <w:rFonts w:ascii="Arial" w:hAnsi="Arial" w:cs="Arial"/>
                <w:i/>
                <w:iCs/>
                <w:sz w:val="20"/>
                <w:szCs w:val="20"/>
              </w:rPr>
            </w:pPr>
            <w:r>
              <w:rPr>
                <w:rFonts w:ascii="Arial" w:eastAsia="Arial" w:hAnsi="Arial" w:cs="Arial"/>
                <w:i/>
                <w:sz w:val="20"/>
                <w:szCs w:val="20"/>
                <w:lang w:bidi="cy-GB"/>
              </w:rPr>
              <w:t xml:space="preserve">(Wedi'i hysgrifennu gan aelodau'r sesiwn atebolrwydd dylai'r adran hon fanylu ar feysydd y mae'r aelodau'n meddwl gall fuddio o ffocws ychwanegol). </w:t>
            </w:r>
          </w:p>
          <w:p w14:paraId="0C5FCDEE" w14:textId="77777777" w:rsidR="00090280" w:rsidRDefault="00090280">
            <w:pPr>
              <w:spacing w:line="240" w:lineRule="auto"/>
              <w:rPr>
                <w:rFonts w:ascii="Arial" w:hAnsi="Arial" w:cs="Arial"/>
                <w:sz w:val="20"/>
                <w:szCs w:val="20"/>
              </w:rPr>
            </w:pPr>
          </w:p>
          <w:p w14:paraId="526BDFED" w14:textId="77777777" w:rsidR="00090280" w:rsidRDefault="00090280">
            <w:pPr>
              <w:spacing w:line="240" w:lineRule="auto"/>
              <w:rPr>
                <w:rFonts w:ascii="Arial" w:hAnsi="Arial" w:cs="Arial"/>
                <w:sz w:val="20"/>
                <w:szCs w:val="20"/>
              </w:rPr>
            </w:pPr>
            <w:r>
              <w:rPr>
                <w:rFonts w:ascii="Arial" w:eastAsia="Arial" w:hAnsi="Arial" w:cs="Arial"/>
                <w:i/>
                <w:sz w:val="20"/>
                <w:szCs w:val="20"/>
                <w:lang w:bidi="cy-GB"/>
              </w:rPr>
              <w:t>Nodyn i aelodau’r sesiwn atebolrwydd: Peidiwch ag anghofio gofyn am farn y Swyddog Sabothol ar yr hyn y gellir ei wella.</w:t>
            </w:r>
          </w:p>
        </w:tc>
      </w:tr>
      <w:tr w:rsidR="00090280" w14:paraId="7B75EDDD" w14:textId="77777777" w:rsidTr="00090280">
        <w:tc>
          <w:tcPr>
            <w:tcW w:w="9016" w:type="dxa"/>
            <w:gridSpan w:val="2"/>
            <w:tcBorders>
              <w:top w:val="single" w:sz="4" w:space="0" w:color="auto"/>
              <w:left w:val="single" w:sz="4" w:space="0" w:color="auto"/>
              <w:bottom w:val="single" w:sz="4" w:space="0" w:color="auto"/>
              <w:right w:val="single" w:sz="4" w:space="0" w:color="auto"/>
            </w:tcBorders>
          </w:tcPr>
          <w:p w14:paraId="68412230" w14:textId="77777777" w:rsidR="00090280" w:rsidRDefault="00090280">
            <w:pPr>
              <w:pStyle w:val="ListParagraph"/>
              <w:spacing w:line="240" w:lineRule="auto"/>
              <w:rPr>
                <w:rFonts w:ascii="Arial" w:hAnsi="Arial" w:cs="Arial"/>
                <w:sz w:val="20"/>
                <w:szCs w:val="20"/>
              </w:rPr>
            </w:pPr>
          </w:p>
          <w:p w14:paraId="25C9869F" w14:textId="77777777" w:rsidR="00090280" w:rsidRDefault="00090280" w:rsidP="008D7CD2">
            <w:pPr>
              <w:pStyle w:val="ListParagraph"/>
              <w:numPr>
                <w:ilvl w:val="0"/>
                <w:numId w:val="2"/>
              </w:numPr>
              <w:spacing w:line="240" w:lineRule="auto"/>
              <w:rPr>
                <w:rFonts w:ascii="Arial" w:hAnsi="Arial" w:cs="Arial"/>
                <w:sz w:val="20"/>
                <w:szCs w:val="20"/>
              </w:rPr>
            </w:pPr>
            <w:r>
              <w:rPr>
                <w:rFonts w:ascii="Arial" w:eastAsia="Arial" w:hAnsi="Arial" w:cs="Arial"/>
                <w:sz w:val="20"/>
                <w:szCs w:val="20"/>
                <w:lang w:bidi="cy-GB"/>
              </w:rPr>
              <w:t>Trafnidiaeth ratach y Mynydd Bychan heb ei gyflawni eto – oherwydd y gyllideb – gallai edrych ar ffyrdd eraill o liniaru costau</w:t>
            </w:r>
          </w:p>
          <w:p w14:paraId="3F3E4CEA" w14:textId="77777777" w:rsidR="00090280" w:rsidRDefault="00090280" w:rsidP="008D7CD2">
            <w:pPr>
              <w:pStyle w:val="ListParagraph"/>
              <w:numPr>
                <w:ilvl w:val="0"/>
                <w:numId w:val="2"/>
              </w:numPr>
              <w:spacing w:line="240" w:lineRule="auto"/>
              <w:rPr>
                <w:rFonts w:ascii="Arial" w:hAnsi="Arial" w:cs="Arial"/>
                <w:sz w:val="20"/>
                <w:szCs w:val="20"/>
              </w:rPr>
            </w:pPr>
            <w:r>
              <w:rPr>
                <w:rFonts w:ascii="Arial" w:eastAsia="Arial" w:hAnsi="Arial" w:cs="Arial"/>
                <w:sz w:val="20"/>
                <w:szCs w:val="20"/>
                <w:lang w:bidi="cy-GB"/>
              </w:rPr>
              <w:t>Ailedrych ar rai polisïau e.e. amgylchiadau esgusodol, gofynion adeiladu. Llawer o addewidion wedi eu gwneud ond heb eu dilyn – a oes yna ffordd y gellir eu hailystyried, eu haralleirio, ac ati?</w:t>
            </w:r>
          </w:p>
          <w:p w14:paraId="54198DF7" w14:textId="77777777" w:rsidR="00090280" w:rsidRDefault="00090280" w:rsidP="008D7CD2">
            <w:pPr>
              <w:pStyle w:val="ListParagraph"/>
              <w:numPr>
                <w:ilvl w:val="0"/>
                <w:numId w:val="2"/>
              </w:numPr>
              <w:spacing w:line="240" w:lineRule="auto"/>
              <w:rPr>
                <w:rFonts w:ascii="Arial" w:hAnsi="Arial" w:cs="Arial"/>
                <w:sz w:val="20"/>
                <w:szCs w:val="20"/>
              </w:rPr>
            </w:pPr>
            <w:r>
              <w:rPr>
                <w:rFonts w:ascii="Arial" w:eastAsia="Arial" w:hAnsi="Arial" w:cs="Arial"/>
                <w:sz w:val="20"/>
                <w:szCs w:val="20"/>
                <w:lang w:bidi="cy-GB"/>
              </w:rPr>
              <w:t>Casglu data (trafodwyd yn y sesiwn flaenorol) – heb ei wneud eto</w:t>
            </w:r>
          </w:p>
          <w:p w14:paraId="73681837" w14:textId="77777777" w:rsidR="00090280" w:rsidRDefault="00090280">
            <w:pPr>
              <w:spacing w:line="240" w:lineRule="auto"/>
              <w:rPr>
                <w:rFonts w:ascii="Arial" w:hAnsi="Arial" w:cs="Arial"/>
                <w:sz w:val="20"/>
                <w:szCs w:val="20"/>
              </w:rPr>
            </w:pPr>
          </w:p>
        </w:tc>
      </w:tr>
      <w:tr w:rsidR="00090280" w14:paraId="1678DBF6" w14:textId="77777777" w:rsidTr="00090280">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332919" w14:textId="77777777" w:rsidR="00090280" w:rsidRDefault="00090280">
            <w:pPr>
              <w:spacing w:line="240" w:lineRule="auto"/>
              <w:rPr>
                <w:rFonts w:ascii="Arial" w:hAnsi="Arial" w:cs="Arial"/>
                <w:b/>
                <w:bCs/>
                <w:sz w:val="20"/>
                <w:szCs w:val="20"/>
              </w:rPr>
            </w:pPr>
            <w:r>
              <w:rPr>
                <w:rFonts w:ascii="Arial" w:eastAsia="Arial" w:hAnsi="Arial" w:cs="Arial"/>
                <w:b/>
                <w:sz w:val="20"/>
                <w:szCs w:val="20"/>
                <w:lang w:bidi="cy-GB"/>
              </w:rPr>
              <w:t xml:space="preserve">Cwestiynau Sesiwn Atebolrwydd </w:t>
            </w:r>
          </w:p>
          <w:p w14:paraId="23BCA0FD" w14:textId="77777777" w:rsidR="00090280" w:rsidRDefault="00090280">
            <w:pPr>
              <w:spacing w:line="240" w:lineRule="auto"/>
              <w:rPr>
                <w:rFonts w:ascii="Arial" w:hAnsi="Arial" w:cs="Arial"/>
                <w:i/>
                <w:iCs/>
                <w:sz w:val="20"/>
                <w:szCs w:val="20"/>
              </w:rPr>
            </w:pPr>
            <w:r>
              <w:rPr>
                <w:rFonts w:ascii="Arial" w:eastAsia="Arial" w:hAnsi="Arial" w:cs="Arial"/>
                <w:i/>
                <w:sz w:val="20"/>
                <w:szCs w:val="20"/>
                <w:lang w:bidi="cy-GB"/>
              </w:rPr>
              <w:t xml:space="preserve">(Wedi'i hysgrifennu gan aelodau'r sesiwn atebolrwydd, dylai'r adran hon amlinellu'r cwestiynau allweddol sydd gan y sesiwn ar gyfer y Swyddog Sabothol, yna dylid darparu nodiadau o'r atebion yn y blwch nesaf). </w:t>
            </w:r>
          </w:p>
        </w:tc>
      </w:tr>
      <w:tr w:rsidR="00090280" w14:paraId="157C9F7D" w14:textId="77777777" w:rsidTr="00090280">
        <w:tc>
          <w:tcPr>
            <w:tcW w:w="4508" w:type="dxa"/>
            <w:tcBorders>
              <w:top w:val="single" w:sz="4" w:space="0" w:color="auto"/>
              <w:left w:val="single" w:sz="4" w:space="0" w:color="auto"/>
              <w:bottom w:val="single" w:sz="4" w:space="0" w:color="auto"/>
              <w:right w:val="single" w:sz="4" w:space="0" w:color="auto"/>
            </w:tcBorders>
          </w:tcPr>
          <w:p w14:paraId="359B1BDF"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t xml:space="preserve">C1. </w:t>
            </w:r>
            <w:r>
              <w:rPr>
                <w:rFonts w:ascii="Arial" w:eastAsia="Arial" w:hAnsi="Arial" w:cs="Arial"/>
                <w:sz w:val="20"/>
                <w:szCs w:val="20"/>
                <w:lang w:bidi="cy-GB"/>
              </w:rPr>
              <w:t>Y lifft – wedi cael ei uwchraddio ychydig – sgrin yn dangos rhagamcanion y farchnad stoc – oes modd newid hynny? Ei defnyddio i hysbysebu digwyddiadau UM, ac ati?</w:t>
            </w:r>
          </w:p>
          <w:p w14:paraId="1A8919FF" w14:textId="77777777" w:rsidR="00090280" w:rsidRDefault="00090280">
            <w:pPr>
              <w:spacing w:line="240" w:lineRule="auto"/>
              <w:rPr>
                <w:rFonts w:ascii="Arial" w:hAnsi="Arial" w:cs="Arial"/>
                <w:b/>
                <w:bCs/>
                <w:sz w:val="20"/>
                <w:szCs w:val="20"/>
              </w:rPr>
            </w:pPr>
          </w:p>
          <w:p w14:paraId="18B71944" w14:textId="77777777" w:rsidR="00090280" w:rsidRDefault="00090280">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43510013"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t xml:space="preserve">A1. </w:t>
            </w:r>
            <w:r>
              <w:rPr>
                <w:rFonts w:ascii="Arial" w:eastAsia="Arial" w:hAnsi="Arial" w:cs="Arial"/>
                <w:sz w:val="20"/>
                <w:szCs w:val="20"/>
                <w:lang w:bidi="cy-GB"/>
              </w:rPr>
              <w:t>Penderfyniad gweithredol – bydd yn cyfathrebu’r mater ac yn gofyn a ellir ei newid – yn gallu e-bostio diweddariad</w:t>
            </w:r>
          </w:p>
        </w:tc>
      </w:tr>
      <w:tr w:rsidR="00090280" w14:paraId="618BCBF2" w14:textId="77777777" w:rsidTr="00090280">
        <w:tc>
          <w:tcPr>
            <w:tcW w:w="4508" w:type="dxa"/>
            <w:tcBorders>
              <w:top w:val="single" w:sz="4" w:space="0" w:color="auto"/>
              <w:left w:val="single" w:sz="4" w:space="0" w:color="auto"/>
              <w:bottom w:val="single" w:sz="4" w:space="0" w:color="auto"/>
              <w:right w:val="single" w:sz="4" w:space="0" w:color="auto"/>
            </w:tcBorders>
          </w:tcPr>
          <w:p w14:paraId="68FF35EE"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t xml:space="preserve">C2. </w:t>
            </w:r>
            <w:r>
              <w:rPr>
                <w:rFonts w:ascii="Arial" w:eastAsia="Arial" w:hAnsi="Arial" w:cs="Arial"/>
                <w:sz w:val="20"/>
                <w:szCs w:val="20"/>
                <w:lang w:bidi="cy-GB"/>
              </w:rPr>
              <w:t>Prosiect garddio yn rhan o’r maniffesto – methu â sicrhau cyllid – beth yw’r nod cyllidebol sydd ei angen i gyrraedd yno?</w:t>
            </w:r>
          </w:p>
          <w:p w14:paraId="21C4DC28" w14:textId="77777777" w:rsidR="00090280" w:rsidRDefault="00090280">
            <w:pPr>
              <w:spacing w:line="240" w:lineRule="auto"/>
              <w:rPr>
                <w:rFonts w:ascii="Arial" w:hAnsi="Arial" w:cs="Arial"/>
                <w:b/>
                <w:bCs/>
                <w:sz w:val="20"/>
                <w:szCs w:val="20"/>
              </w:rPr>
            </w:pPr>
          </w:p>
          <w:p w14:paraId="183EA534" w14:textId="77777777" w:rsidR="00090280" w:rsidRDefault="00090280">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365477FC"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t xml:space="preserve">A2. </w:t>
            </w:r>
            <w:r>
              <w:rPr>
                <w:rFonts w:ascii="Arial" w:eastAsia="Arial" w:hAnsi="Arial" w:cs="Arial"/>
                <w:sz w:val="20"/>
                <w:szCs w:val="20"/>
                <w:lang w:bidi="cy-GB"/>
              </w:rPr>
              <w:t>Methu datgelu rhif – bwriedir defnyddio’r balconi y tu allan i’r lolfa – wrth drafod cynlluniau/cyllideb, byddai creu hyn yn golygu colled i’r sefydliad</w:t>
            </w:r>
          </w:p>
        </w:tc>
      </w:tr>
      <w:tr w:rsidR="00090280" w14:paraId="22B69A31" w14:textId="77777777" w:rsidTr="00090280">
        <w:tc>
          <w:tcPr>
            <w:tcW w:w="4508" w:type="dxa"/>
            <w:tcBorders>
              <w:top w:val="single" w:sz="4" w:space="0" w:color="auto"/>
              <w:left w:val="single" w:sz="4" w:space="0" w:color="auto"/>
              <w:bottom w:val="single" w:sz="4" w:space="0" w:color="auto"/>
              <w:right w:val="single" w:sz="4" w:space="0" w:color="auto"/>
            </w:tcBorders>
          </w:tcPr>
          <w:p w14:paraId="4B1BF51B" w14:textId="77777777" w:rsidR="00090280" w:rsidRDefault="00090280">
            <w:pPr>
              <w:spacing w:line="240" w:lineRule="auto"/>
              <w:rPr>
                <w:rFonts w:ascii="Arial" w:hAnsi="Arial" w:cs="Arial"/>
                <w:b/>
                <w:bCs/>
                <w:sz w:val="20"/>
                <w:szCs w:val="20"/>
              </w:rPr>
            </w:pPr>
            <w:r>
              <w:rPr>
                <w:rFonts w:ascii="Arial" w:eastAsia="Arial" w:hAnsi="Arial" w:cs="Arial"/>
                <w:b/>
                <w:sz w:val="20"/>
                <w:szCs w:val="20"/>
                <w:lang w:bidi="cy-GB"/>
              </w:rPr>
              <w:t xml:space="preserve">C3. </w:t>
            </w:r>
            <w:r>
              <w:rPr>
                <w:rFonts w:ascii="Arial" w:eastAsia="Arial" w:hAnsi="Arial" w:cs="Arial"/>
                <w:sz w:val="20"/>
                <w:szCs w:val="20"/>
                <w:lang w:bidi="cy-GB"/>
              </w:rPr>
              <w:t>Deiseb i ddiogelu dyfodol addysg – a yw ein llofnod yn cael unrhyw effaith?</w:t>
            </w:r>
          </w:p>
          <w:p w14:paraId="0A96DFC2" w14:textId="77777777" w:rsidR="00090280" w:rsidRDefault="00090280">
            <w:pPr>
              <w:spacing w:line="240" w:lineRule="auto"/>
              <w:rPr>
                <w:rFonts w:ascii="Arial" w:hAnsi="Arial" w:cs="Arial"/>
                <w:b/>
                <w:bCs/>
                <w:sz w:val="20"/>
                <w:szCs w:val="20"/>
              </w:rPr>
            </w:pPr>
          </w:p>
          <w:p w14:paraId="5912CBE0" w14:textId="77777777" w:rsidR="00090280" w:rsidRDefault="00090280">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41242545"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t xml:space="preserve">A3. </w:t>
            </w:r>
            <w:r>
              <w:rPr>
                <w:rFonts w:ascii="Arial" w:eastAsia="Arial" w:hAnsi="Arial" w:cs="Arial"/>
                <w:sz w:val="20"/>
                <w:szCs w:val="20"/>
                <w:lang w:bidi="cy-GB"/>
              </w:rPr>
              <w:t>Ddim yn gwybod os bydd hyn yn newid unrhyw beth, ond angen dangos rhyw fath o wrthwynebiad - yn anfon neges</w:t>
            </w:r>
          </w:p>
        </w:tc>
      </w:tr>
      <w:tr w:rsidR="00090280" w14:paraId="71E14D6B" w14:textId="77777777" w:rsidTr="00090280">
        <w:tc>
          <w:tcPr>
            <w:tcW w:w="4508" w:type="dxa"/>
            <w:tcBorders>
              <w:top w:val="single" w:sz="4" w:space="0" w:color="auto"/>
              <w:left w:val="single" w:sz="4" w:space="0" w:color="auto"/>
              <w:bottom w:val="single" w:sz="4" w:space="0" w:color="auto"/>
              <w:right w:val="single" w:sz="4" w:space="0" w:color="auto"/>
            </w:tcBorders>
          </w:tcPr>
          <w:p w14:paraId="52460046"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t xml:space="preserve">C4. </w:t>
            </w:r>
            <w:r>
              <w:rPr>
                <w:rFonts w:ascii="Arial" w:eastAsia="Arial" w:hAnsi="Arial" w:cs="Arial"/>
                <w:sz w:val="20"/>
                <w:szCs w:val="20"/>
                <w:lang w:bidi="cy-GB"/>
              </w:rPr>
              <w:t>Gwella cyflwr tai myfyrwyr – a yw hynny'n cynnwys llety prifysgol?</w:t>
            </w:r>
          </w:p>
          <w:p w14:paraId="6285594A" w14:textId="77777777" w:rsidR="00090280" w:rsidRDefault="00090280">
            <w:pPr>
              <w:spacing w:line="240" w:lineRule="auto"/>
              <w:rPr>
                <w:rFonts w:ascii="Arial" w:hAnsi="Arial" w:cs="Arial"/>
                <w:b/>
                <w:bCs/>
                <w:sz w:val="20"/>
                <w:szCs w:val="20"/>
              </w:rPr>
            </w:pPr>
          </w:p>
          <w:p w14:paraId="30BF603F" w14:textId="77777777" w:rsidR="00090280" w:rsidRDefault="00090280">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38DC2E19"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t xml:space="preserve">A4. </w:t>
            </w:r>
            <w:r>
              <w:rPr>
                <w:rFonts w:ascii="Arial" w:eastAsia="Arial" w:hAnsi="Arial" w:cs="Arial"/>
                <w:sz w:val="20"/>
                <w:szCs w:val="20"/>
                <w:lang w:bidi="cy-GB"/>
              </w:rPr>
              <w:t>Ydy</w:t>
            </w:r>
          </w:p>
        </w:tc>
      </w:tr>
      <w:tr w:rsidR="00090280" w14:paraId="1E34059B" w14:textId="77777777" w:rsidTr="00090280">
        <w:tc>
          <w:tcPr>
            <w:tcW w:w="4508" w:type="dxa"/>
            <w:tcBorders>
              <w:top w:val="single" w:sz="4" w:space="0" w:color="auto"/>
              <w:left w:val="single" w:sz="4" w:space="0" w:color="auto"/>
              <w:bottom w:val="single" w:sz="4" w:space="0" w:color="auto"/>
              <w:right w:val="single" w:sz="4" w:space="0" w:color="auto"/>
            </w:tcBorders>
          </w:tcPr>
          <w:p w14:paraId="6B6407FE" w14:textId="77777777" w:rsidR="00090280" w:rsidRDefault="00090280">
            <w:pPr>
              <w:spacing w:line="240" w:lineRule="auto"/>
              <w:rPr>
                <w:rFonts w:ascii="Arial" w:hAnsi="Arial" w:cs="Arial"/>
                <w:b/>
                <w:bCs/>
                <w:sz w:val="20"/>
                <w:szCs w:val="20"/>
              </w:rPr>
            </w:pPr>
            <w:r>
              <w:rPr>
                <w:rFonts w:ascii="Arial" w:eastAsia="Arial" w:hAnsi="Arial" w:cs="Arial"/>
                <w:b/>
                <w:sz w:val="20"/>
                <w:szCs w:val="20"/>
                <w:lang w:bidi="cy-GB"/>
              </w:rPr>
              <w:t xml:space="preserve">C5. </w:t>
            </w:r>
            <w:r>
              <w:rPr>
                <w:rFonts w:ascii="Arial" w:eastAsia="Arial" w:hAnsi="Arial" w:cs="Arial"/>
                <w:sz w:val="20"/>
                <w:szCs w:val="20"/>
                <w:lang w:bidi="cy-GB"/>
              </w:rPr>
              <w:t>Gweithdrefn amgylchiadau esgusodol – pam nad yw hyn wedi’i ddechrau?</w:t>
            </w:r>
          </w:p>
          <w:p w14:paraId="77937A81" w14:textId="77777777" w:rsidR="00090280" w:rsidRDefault="00090280">
            <w:pPr>
              <w:spacing w:line="240" w:lineRule="auto"/>
              <w:rPr>
                <w:rFonts w:ascii="Arial" w:hAnsi="Arial" w:cs="Arial"/>
                <w:b/>
                <w:bCs/>
                <w:sz w:val="20"/>
                <w:szCs w:val="20"/>
              </w:rPr>
            </w:pPr>
          </w:p>
          <w:p w14:paraId="6FCFA1F8" w14:textId="77777777" w:rsidR="00090280" w:rsidRDefault="00090280">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0B8591B8"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t xml:space="preserve">A5. </w:t>
            </w:r>
            <w:r>
              <w:rPr>
                <w:rFonts w:ascii="Arial" w:eastAsia="Arial" w:hAnsi="Arial" w:cs="Arial"/>
                <w:sz w:val="20"/>
                <w:szCs w:val="20"/>
                <w:lang w:bidi="cy-GB"/>
              </w:rPr>
              <w:t>Wedi'i godi gan Swyddog Sabothol arall - yn bendant yn gallu gwthio’n fwy - yn mynd yn ôl at y tîm i weld faint o amser sydd gennym - yn mynd i anfon e-bost dilynol</w:t>
            </w:r>
          </w:p>
        </w:tc>
      </w:tr>
      <w:tr w:rsidR="00090280" w14:paraId="2F583517" w14:textId="77777777" w:rsidTr="00090280">
        <w:tc>
          <w:tcPr>
            <w:tcW w:w="4508" w:type="dxa"/>
            <w:tcBorders>
              <w:top w:val="single" w:sz="4" w:space="0" w:color="auto"/>
              <w:left w:val="single" w:sz="4" w:space="0" w:color="auto"/>
              <w:bottom w:val="single" w:sz="4" w:space="0" w:color="auto"/>
              <w:right w:val="single" w:sz="4" w:space="0" w:color="auto"/>
            </w:tcBorders>
          </w:tcPr>
          <w:p w14:paraId="4CC7C2E8"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t xml:space="preserve">C6. </w:t>
            </w:r>
            <w:r>
              <w:rPr>
                <w:rFonts w:ascii="Arial" w:eastAsia="Arial" w:hAnsi="Arial" w:cs="Arial"/>
                <w:sz w:val="20"/>
                <w:szCs w:val="20"/>
                <w:lang w:bidi="cy-GB"/>
              </w:rPr>
              <w:t>Ad-daliadau myfyrwyr – pa gymorth y mae wedi ei roi i fyfyrwyr unigol – a all hon fod yn system y gellir ei chyflwyno’n gyffredinol i bob myfyriwr?</w:t>
            </w:r>
          </w:p>
          <w:p w14:paraId="268D0F95" w14:textId="77777777" w:rsidR="00090280" w:rsidRDefault="00090280">
            <w:pPr>
              <w:spacing w:line="240" w:lineRule="auto"/>
              <w:rPr>
                <w:rFonts w:ascii="Arial" w:hAnsi="Arial" w:cs="Arial"/>
                <w:b/>
                <w:bCs/>
                <w:sz w:val="20"/>
                <w:szCs w:val="20"/>
              </w:rPr>
            </w:pPr>
          </w:p>
          <w:p w14:paraId="0C9B7DAE" w14:textId="77777777" w:rsidR="00090280" w:rsidRDefault="00090280">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443138AE"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t xml:space="preserve">A6: </w:t>
            </w:r>
            <w:r>
              <w:rPr>
                <w:rFonts w:ascii="Arial" w:eastAsia="Arial" w:hAnsi="Arial" w:cs="Arial"/>
                <w:sz w:val="20"/>
                <w:szCs w:val="20"/>
                <w:lang w:bidi="cy-GB"/>
              </w:rPr>
              <w:t>Wedi bod yn mynd i'r afael yn unigol, mewn cysylltiad â myfyrwyr, yn dilyn i fyny gyda'r brifysgol. Dilyniant – yn mynd i ofyn am ganiatâd i anfon e-bost allan yn gofyn i bobl sy’n dal i aros am ad-daliadau gysylltu</w:t>
            </w:r>
          </w:p>
        </w:tc>
      </w:tr>
      <w:tr w:rsidR="00090280" w14:paraId="22FD2251" w14:textId="77777777" w:rsidTr="00090280">
        <w:tc>
          <w:tcPr>
            <w:tcW w:w="4508" w:type="dxa"/>
            <w:tcBorders>
              <w:top w:val="single" w:sz="4" w:space="0" w:color="auto"/>
              <w:left w:val="single" w:sz="4" w:space="0" w:color="auto"/>
              <w:bottom w:val="single" w:sz="4" w:space="0" w:color="auto"/>
              <w:right w:val="single" w:sz="4" w:space="0" w:color="auto"/>
            </w:tcBorders>
          </w:tcPr>
          <w:p w14:paraId="65F990F0"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t xml:space="preserve">C7. </w:t>
            </w:r>
            <w:r>
              <w:rPr>
                <w:rFonts w:ascii="Arial" w:eastAsia="Arial" w:hAnsi="Arial" w:cs="Arial"/>
                <w:sz w:val="20"/>
                <w:szCs w:val="20"/>
                <w:lang w:bidi="cy-GB"/>
              </w:rPr>
              <w:t>Agor CBM 24/7 – eglurhad ar y diweddariad maniffesto (dim digon o alw)</w:t>
            </w:r>
          </w:p>
          <w:p w14:paraId="323A425F" w14:textId="77777777" w:rsidR="00090280" w:rsidRDefault="00090280">
            <w:pPr>
              <w:spacing w:line="240" w:lineRule="auto"/>
              <w:rPr>
                <w:rFonts w:ascii="Arial" w:hAnsi="Arial" w:cs="Arial"/>
                <w:b/>
                <w:bCs/>
                <w:sz w:val="20"/>
                <w:szCs w:val="20"/>
              </w:rPr>
            </w:pPr>
          </w:p>
          <w:p w14:paraId="001101AB" w14:textId="77777777" w:rsidR="00090280" w:rsidRDefault="00090280">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tcPr>
          <w:p w14:paraId="2779B7B8" w14:textId="77777777" w:rsidR="00090280" w:rsidRDefault="00090280">
            <w:pPr>
              <w:spacing w:line="240" w:lineRule="auto"/>
              <w:rPr>
                <w:rFonts w:ascii="Arial" w:hAnsi="Arial" w:cs="Arial"/>
                <w:sz w:val="20"/>
                <w:szCs w:val="20"/>
              </w:rPr>
            </w:pPr>
            <w:r>
              <w:rPr>
                <w:rFonts w:ascii="Arial" w:eastAsia="Arial" w:hAnsi="Arial" w:cs="Arial"/>
                <w:b/>
                <w:sz w:val="20"/>
                <w:szCs w:val="20"/>
                <w:lang w:bidi="cy-GB"/>
              </w:rPr>
              <w:lastRenderedPageBreak/>
              <w:t xml:space="preserve">A7. </w:t>
            </w:r>
            <w:r>
              <w:rPr>
                <w:rFonts w:ascii="Arial" w:eastAsia="Arial" w:hAnsi="Arial" w:cs="Arial"/>
                <w:sz w:val="20"/>
                <w:szCs w:val="20"/>
                <w:lang w:bidi="cy-GB"/>
              </w:rPr>
              <w:t xml:space="preserve">Mesur faint mae'n cael ei ddefnyddio - casgliad nad oes digon o alw - ddim yn </w:t>
            </w:r>
            <w:r>
              <w:rPr>
                <w:rFonts w:ascii="Arial" w:eastAsia="Arial" w:hAnsi="Arial" w:cs="Arial"/>
                <w:sz w:val="20"/>
                <w:szCs w:val="20"/>
                <w:lang w:bidi="cy-GB"/>
              </w:rPr>
              <w:lastRenderedPageBreak/>
              <w:t>ymarferol yn ariannol i'r brifysgol ei agor - wedi gofyn. Mae’r ASSL gerllaw - nid yw’n cael ei ddefnyddio llawer gyda’r nos. Ar hyn o bryd yn cau am 10 - gallu gofyn a ellir ei gadw ar agor ychydig yn hwyrach</w:t>
            </w:r>
          </w:p>
          <w:p w14:paraId="0389C2F9" w14:textId="77777777" w:rsidR="00090280" w:rsidRDefault="00090280">
            <w:pPr>
              <w:spacing w:line="240" w:lineRule="auto"/>
              <w:rPr>
                <w:rFonts w:ascii="Arial" w:hAnsi="Arial" w:cs="Arial"/>
                <w:sz w:val="20"/>
                <w:szCs w:val="20"/>
              </w:rPr>
            </w:pPr>
          </w:p>
          <w:p w14:paraId="57098340" w14:textId="77777777" w:rsidR="00090280" w:rsidRDefault="00090280">
            <w:pPr>
              <w:spacing w:line="240" w:lineRule="auto"/>
              <w:rPr>
                <w:rFonts w:ascii="Arial" w:hAnsi="Arial" w:cs="Arial"/>
                <w:sz w:val="20"/>
                <w:szCs w:val="20"/>
              </w:rPr>
            </w:pPr>
            <w:r>
              <w:rPr>
                <w:rFonts w:ascii="Arial" w:eastAsia="Arial" w:hAnsi="Arial" w:cs="Arial"/>
                <w:sz w:val="20"/>
                <w:szCs w:val="20"/>
                <w:lang w:bidi="cy-GB"/>
              </w:rPr>
              <w:t>Pwynt a godwyd gan y cyngor atebolrwydd – a oes modd ei agor hwyrach yn raddol? Yn dechrau creu arfer myfyrwyr naturiol, gallai ymestyn yn raddol.</w:t>
            </w:r>
          </w:p>
        </w:tc>
      </w:tr>
    </w:tbl>
    <w:p w14:paraId="641A3EC3" w14:textId="77777777" w:rsidR="00090280" w:rsidRDefault="00090280" w:rsidP="00090280">
      <w:pPr>
        <w:rPr>
          <w:rFonts w:ascii="Arial" w:hAnsi="Arial" w:cs="Arial"/>
          <w:sz w:val="20"/>
          <w:szCs w:val="20"/>
        </w:rPr>
      </w:pPr>
    </w:p>
    <w:tbl>
      <w:tblPr>
        <w:tblStyle w:val="TableGrid"/>
        <w:tblW w:w="0" w:type="auto"/>
        <w:tblInd w:w="0" w:type="dxa"/>
        <w:tblLook w:val="04A0" w:firstRow="1" w:lastRow="0" w:firstColumn="1" w:lastColumn="0" w:noHBand="0" w:noVBand="1"/>
      </w:tblPr>
      <w:tblGrid>
        <w:gridCol w:w="4508"/>
        <w:gridCol w:w="4508"/>
      </w:tblGrid>
      <w:tr w:rsidR="00090280" w14:paraId="456F9DA0" w14:textId="77777777" w:rsidTr="00090280">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E6A7AA" w14:textId="77777777" w:rsidR="00090280" w:rsidRDefault="00090280">
            <w:pPr>
              <w:spacing w:after="0" w:line="240" w:lineRule="auto"/>
              <w:rPr>
                <w:rFonts w:ascii="Arial" w:hAnsi="Arial" w:cs="Arial"/>
                <w:b/>
                <w:bCs/>
              </w:rPr>
            </w:pPr>
            <w:r>
              <w:rPr>
                <w:rFonts w:ascii="Arial" w:eastAsia="Arial" w:hAnsi="Arial" w:cs="Arial"/>
                <w:b/>
                <w:lang w:bidi="cy-GB"/>
              </w:rPr>
              <w:t>A yw'r sesiwn atebolrwydd yn dymuno ystyried unrhyw rai o'r hysbysiadau canlynol?</w:t>
            </w:r>
          </w:p>
          <w:p w14:paraId="74BB0304" w14:textId="77777777" w:rsidR="00090280" w:rsidRDefault="00090280">
            <w:pPr>
              <w:spacing w:line="240" w:lineRule="auto"/>
              <w:rPr>
                <w:rFonts w:ascii="Arial" w:hAnsi="Arial" w:cs="Arial"/>
                <w:i/>
                <w:iCs/>
                <w:sz w:val="20"/>
                <w:szCs w:val="20"/>
              </w:rPr>
            </w:pPr>
            <w:r>
              <w:rPr>
                <w:rFonts w:ascii="Arial" w:eastAsia="Arial" w:hAnsi="Arial" w:cs="Arial"/>
                <w:i/>
                <w:sz w:val="20"/>
                <w:szCs w:val="20"/>
                <w:lang w:bidi="cy-GB"/>
              </w:rPr>
              <w:t xml:space="preserve">Os Ydy, rhowch fanylion y rhesymau dros y cynnig neu hysbysiad yn y blwch a ddarperir. </w:t>
            </w:r>
          </w:p>
        </w:tc>
      </w:tr>
      <w:tr w:rsidR="00090280" w14:paraId="594DC068" w14:textId="77777777" w:rsidTr="00090280">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FECFA0" w14:textId="77777777" w:rsidR="00090280" w:rsidRDefault="00090280">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Cynnig o Gerydd </w:t>
            </w:r>
          </w:p>
          <w:p w14:paraId="7B70186B" w14:textId="77777777" w:rsidR="00090280" w:rsidRDefault="00090280">
            <w:pPr>
              <w:spacing w:line="240" w:lineRule="auto"/>
              <w:rPr>
                <w:rFonts w:ascii="Arial" w:hAnsi="Arial" w:cs="Arial"/>
                <w:i/>
                <w:iCs/>
                <w:sz w:val="20"/>
                <w:szCs w:val="20"/>
              </w:rPr>
            </w:pPr>
            <w:r>
              <w:rPr>
                <w:rFonts w:ascii="Arial" w:eastAsia="Arial" w:hAnsi="Arial" w:cs="Arial"/>
                <w:i/>
                <w:sz w:val="20"/>
                <w:szCs w:val="20"/>
                <w:lang w:bidi="cy-GB"/>
              </w:rPr>
              <w:t xml:space="preserve">Bydd Cynigion o Gerydd yn cael eu hystyried pan fydd y pwyllgor yn credu bod y swyddog etholedig wedi cyflawni trosedd ddifrifol yn erbyn eu swydd neu eu cyfrifoldebau democrataidd fel yr amlinellir yn atodiadau’r is-ddeddfau. Sylwer: Pan fydd Cynigion o Gerydd yn cael eu hystyried, bydd y swyddog etholedig yn cael o leiaf 48 awr o rybudd er mwyn gallu darparu ymateb teg a chywir i'r rhesymau dros y cerydd. </w:t>
            </w:r>
          </w:p>
        </w:tc>
        <w:tc>
          <w:tcPr>
            <w:tcW w:w="4508" w:type="dxa"/>
            <w:tcBorders>
              <w:top w:val="single" w:sz="4" w:space="0" w:color="auto"/>
              <w:left w:val="single" w:sz="4" w:space="0" w:color="auto"/>
              <w:bottom w:val="single" w:sz="4" w:space="0" w:color="auto"/>
              <w:right w:val="single" w:sz="4" w:space="0" w:color="auto"/>
            </w:tcBorders>
            <w:hideMark/>
          </w:tcPr>
          <w:p w14:paraId="1665C546" w14:textId="77777777" w:rsidR="00090280" w:rsidRDefault="00090280">
            <w:pPr>
              <w:spacing w:line="240" w:lineRule="auto"/>
              <w:rPr>
                <w:rFonts w:ascii="Arial" w:hAnsi="Arial" w:cs="Arial"/>
              </w:rPr>
            </w:pPr>
            <w:r>
              <w:rPr>
                <w:rFonts w:ascii="Arial" w:eastAsia="Arial" w:hAnsi="Arial" w:cs="Arial"/>
                <w:lang w:bidi="cy-GB"/>
              </w:rPr>
              <w:t xml:space="preserve">Na </w:t>
            </w:r>
          </w:p>
        </w:tc>
      </w:tr>
      <w:tr w:rsidR="00090280" w14:paraId="3E4321B9" w14:textId="77777777" w:rsidTr="00090280">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DB358B" w14:textId="77777777" w:rsidR="00090280" w:rsidRDefault="00090280">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Hysbysiad o Angen Gwella </w:t>
            </w:r>
          </w:p>
          <w:p w14:paraId="72A1CE37" w14:textId="77777777" w:rsidR="00090280" w:rsidRDefault="00090280">
            <w:pPr>
              <w:shd w:val="clear" w:color="auto" w:fill="D9E2F3" w:themeFill="accent1" w:themeFillTint="33"/>
              <w:spacing w:line="240" w:lineRule="auto"/>
              <w:rPr>
                <w:rFonts w:ascii="Arial" w:hAnsi="Arial" w:cs="Arial"/>
                <w:i/>
                <w:iCs/>
                <w:sz w:val="20"/>
                <w:szCs w:val="20"/>
              </w:rPr>
            </w:pPr>
            <w:r>
              <w:rPr>
                <w:rFonts w:ascii="Arial" w:eastAsia="Arial" w:hAnsi="Arial" w:cs="Arial"/>
                <w:i/>
                <w:sz w:val="20"/>
                <w:szCs w:val="20"/>
                <w:lang w:bidi="cy-GB"/>
              </w:rPr>
              <w:t>Ystyrir Hysbysiadau o Angen Gwella pan fo'r pwyllgor yn anfodlon â gwaith neu ymddygiad swyddog etholedig mewn perthynas â'u rôl, cyfrifoldebau ac ymrwymiadau maniffesto. Sylwer: Pan ystyrir Hysbysiadau o Angen Gwella, bydd y swyddog etholedig yn cael o leiaf 48 awr o rybudd er mwyn gallu darparu ymateb teg a chywir i'r rhesymau dros y rhybudd.</w:t>
            </w:r>
          </w:p>
        </w:tc>
        <w:tc>
          <w:tcPr>
            <w:tcW w:w="4508" w:type="dxa"/>
            <w:tcBorders>
              <w:top w:val="single" w:sz="4" w:space="0" w:color="auto"/>
              <w:left w:val="single" w:sz="4" w:space="0" w:color="auto"/>
              <w:bottom w:val="single" w:sz="4" w:space="0" w:color="auto"/>
              <w:right w:val="single" w:sz="4" w:space="0" w:color="auto"/>
            </w:tcBorders>
            <w:hideMark/>
          </w:tcPr>
          <w:p w14:paraId="44710113" w14:textId="77777777" w:rsidR="00090280" w:rsidRDefault="00090280">
            <w:pPr>
              <w:spacing w:line="240" w:lineRule="auto"/>
              <w:rPr>
                <w:rFonts w:ascii="Arial" w:hAnsi="Arial" w:cs="Arial"/>
              </w:rPr>
            </w:pPr>
            <w:r>
              <w:rPr>
                <w:rFonts w:ascii="Arial" w:eastAsia="Arial" w:hAnsi="Arial" w:cs="Arial"/>
                <w:lang w:bidi="cy-GB"/>
              </w:rPr>
              <w:t xml:space="preserve">Na </w:t>
            </w:r>
          </w:p>
        </w:tc>
      </w:tr>
      <w:tr w:rsidR="00090280" w14:paraId="4DF38360" w14:textId="77777777" w:rsidTr="00090280">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719EA9" w14:textId="77777777" w:rsidR="00090280" w:rsidRDefault="00090280">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Hysbysiad o Fodlonrwydd </w:t>
            </w:r>
          </w:p>
          <w:p w14:paraId="11E074D1" w14:textId="77777777" w:rsidR="00090280" w:rsidRDefault="00090280">
            <w:pPr>
              <w:shd w:val="clear" w:color="auto" w:fill="D9E2F3" w:themeFill="accent1" w:themeFillTint="33"/>
              <w:spacing w:line="240" w:lineRule="auto"/>
              <w:rPr>
                <w:rFonts w:ascii="Arial" w:hAnsi="Arial" w:cs="Arial"/>
                <w:i/>
                <w:iCs/>
                <w:sz w:val="20"/>
                <w:szCs w:val="20"/>
              </w:rPr>
            </w:pPr>
            <w:r>
              <w:rPr>
                <w:rFonts w:ascii="Arial" w:eastAsia="Arial" w:hAnsi="Arial" w:cs="Arial"/>
                <w:i/>
                <w:sz w:val="20"/>
                <w:szCs w:val="20"/>
                <w:lang w:bidi="cy-GB"/>
              </w:rPr>
              <w:t xml:space="preserve">Bydd Hysbysiadau o Fodlonrwydd yn cael eu hystyried pan fydd y pwyllgor yn dymuno cydnabod swyddog etholedig yn ffurfiol am waith rhagorol mewn perthynas â'u rôl, cyfrifoldebau ac ymrwymiadau maniffesto. Sylwer: Nid oes angen rhybudd ymlaen llaw ar gyfer Hysbysiad o Fodlonrwydd. </w:t>
            </w:r>
          </w:p>
        </w:tc>
        <w:tc>
          <w:tcPr>
            <w:tcW w:w="4508" w:type="dxa"/>
            <w:tcBorders>
              <w:top w:val="single" w:sz="4" w:space="0" w:color="auto"/>
              <w:left w:val="single" w:sz="4" w:space="0" w:color="auto"/>
              <w:bottom w:val="single" w:sz="4" w:space="0" w:color="auto"/>
              <w:right w:val="single" w:sz="4" w:space="0" w:color="auto"/>
            </w:tcBorders>
            <w:hideMark/>
          </w:tcPr>
          <w:p w14:paraId="6AEE2AF9" w14:textId="77777777" w:rsidR="00090280" w:rsidRDefault="00090280">
            <w:pPr>
              <w:spacing w:line="240" w:lineRule="auto"/>
              <w:rPr>
                <w:rFonts w:ascii="Arial" w:hAnsi="Arial" w:cs="Arial"/>
              </w:rPr>
            </w:pPr>
            <w:r>
              <w:rPr>
                <w:rFonts w:ascii="Arial" w:eastAsia="Arial" w:hAnsi="Arial" w:cs="Arial"/>
                <w:lang w:bidi="cy-GB"/>
              </w:rPr>
              <w:t xml:space="preserve">Ie </w:t>
            </w:r>
          </w:p>
        </w:tc>
      </w:tr>
    </w:tbl>
    <w:p w14:paraId="1203C987" w14:textId="77777777" w:rsidR="00090280" w:rsidRDefault="00090280" w:rsidP="00090280">
      <w:pPr>
        <w:rPr>
          <w:rFonts w:ascii="Arial" w:hAnsi="Arial" w:cs="Arial"/>
        </w:rPr>
      </w:pPr>
    </w:p>
    <w:p w14:paraId="3656F6BE" w14:textId="77777777" w:rsidR="00090280" w:rsidRDefault="00090280" w:rsidP="00090280">
      <w:pPr>
        <w:rPr>
          <w:rFonts w:ascii="Arial" w:hAnsi="Arial" w:cs="Arial"/>
          <w:b/>
          <w:bCs/>
        </w:rPr>
      </w:pPr>
      <w:r>
        <w:rPr>
          <w:rFonts w:ascii="Arial" w:eastAsia="Arial" w:hAnsi="Arial" w:cs="Arial"/>
          <w:b/>
          <w:lang w:bidi="cy-GB"/>
        </w:rPr>
        <w:t xml:space="preserve">Adran 3: Deilliannau’r Sesiwn Atebolrwydd </w:t>
      </w:r>
    </w:p>
    <w:p w14:paraId="4144A16D" w14:textId="77777777" w:rsidR="00090280" w:rsidRDefault="00090280" w:rsidP="00090280">
      <w:pPr>
        <w:rPr>
          <w:rFonts w:ascii="Arial" w:hAnsi="Arial" w:cs="Arial"/>
          <w:i/>
          <w:iCs/>
          <w:sz w:val="20"/>
          <w:szCs w:val="20"/>
        </w:rPr>
      </w:pPr>
      <w:r>
        <w:rPr>
          <w:rFonts w:ascii="Arial" w:eastAsia="Arial" w:hAnsi="Arial" w:cs="Arial"/>
          <w:i/>
          <w:sz w:val="20"/>
          <w:szCs w:val="20"/>
          <w:lang w:bidi="cy-GB"/>
        </w:rPr>
        <w:t xml:space="preserve">Mae’r adran hon i’w chwblhau gan aelodau’r sesiwn atebolrwydd yn dilyn eu cyfarfod </w:t>
      </w:r>
    </w:p>
    <w:tbl>
      <w:tblPr>
        <w:tblStyle w:val="TableGrid"/>
        <w:tblW w:w="0" w:type="auto"/>
        <w:tblInd w:w="0" w:type="dxa"/>
        <w:tblLook w:val="04A0" w:firstRow="1" w:lastRow="0" w:firstColumn="1" w:lastColumn="0" w:noHBand="0" w:noVBand="1"/>
      </w:tblPr>
      <w:tblGrid>
        <w:gridCol w:w="4508"/>
        <w:gridCol w:w="4508"/>
      </w:tblGrid>
      <w:tr w:rsidR="00090280" w14:paraId="416FCE26" w14:textId="77777777" w:rsidTr="00090280">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F1BA9A" w14:textId="77777777" w:rsidR="00090280" w:rsidRDefault="00090280">
            <w:pPr>
              <w:spacing w:after="0" w:line="240" w:lineRule="auto"/>
              <w:rPr>
                <w:rFonts w:ascii="Arial" w:hAnsi="Arial" w:cs="Arial"/>
              </w:rPr>
            </w:pPr>
            <w:r>
              <w:rPr>
                <w:rFonts w:ascii="Arial" w:eastAsia="Arial" w:hAnsi="Arial" w:cs="Arial"/>
                <w:lang w:bidi="cy-GB"/>
              </w:rPr>
              <w:t>A yw'r sesiwn yn fodlon gyda'r drafodaeth a gafwyd gyda'r Swyddog Sabothol?</w:t>
            </w:r>
          </w:p>
        </w:tc>
        <w:tc>
          <w:tcPr>
            <w:tcW w:w="4508" w:type="dxa"/>
            <w:tcBorders>
              <w:top w:val="single" w:sz="4" w:space="0" w:color="auto"/>
              <w:left w:val="single" w:sz="4" w:space="0" w:color="auto"/>
              <w:bottom w:val="single" w:sz="4" w:space="0" w:color="auto"/>
              <w:right w:val="single" w:sz="4" w:space="0" w:color="auto"/>
            </w:tcBorders>
            <w:hideMark/>
          </w:tcPr>
          <w:p w14:paraId="54905DEA" w14:textId="77777777" w:rsidR="00090280" w:rsidRDefault="00090280">
            <w:pPr>
              <w:spacing w:line="240" w:lineRule="auto"/>
              <w:rPr>
                <w:rFonts w:ascii="Arial" w:hAnsi="Arial" w:cs="Arial"/>
              </w:rPr>
            </w:pPr>
            <w:r>
              <w:rPr>
                <w:rFonts w:ascii="Arial" w:eastAsia="Arial" w:hAnsi="Arial" w:cs="Arial"/>
                <w:lang w:bidi="cy-GB"/>
              </w:rPr>
              <w:t>Ydy</w:t>
            </w:r>
          </w:p>
        </w:tc>
      </w:tr>
      <w:tr w:rsidR="00090280" w14:paraId="4E79F317" w14:textId="77777777" w:rsidTr="00090280">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445B92" w14:textId="77777777" w:rsidR="00090280" w:rsidRDefault="00090280">
            <w:pPr>
              <w:spacing w:line="240" w:lineRule="auto"/>
              <w:rPr>
                <w:rFonts w:ascii="Arial" w:hAnsi="Arial" w:cs="Arial"/>
              </w:rPr>
            </w:pPr>
            <w:r>
              <w:rPr>
                <w:rFonts w:ascii="Arial" w:eastAsia="Arial" w:hAnsi="Arial" w:cs="Arial"/>
                <w:lang w:bidi="cy-GB"/>
              </w:rPr>
              <w:t>Os mai</w:t>
            </w:r>
            <w:r>
              <w:rPr>
                <w:rFonts w:ascii="Arial" w:eastAsia="Arial" w:hAnsi="Arial" w:cs="Arial"/>
                <w:b/>
                <w:lang w:bidi="cy-GB"/>
              </w:rPr>
              <w:t xml:space="preserve"> nac ydy</w:t>
            </w:r>
            <w:r>
              <w:rPr>
                <w:rFonts w:ascii="Arial" w:eastAsia="Arial" w:hAnsi="Arial" w:cs="Arial"/>
                <w:lang w:bidi="cy-GB"/>
              </w:rPr>
              <w:t xml:space="preserve"> yw'r ateb i'r cwestiwn uchod, rhowch fanylion ychwanegol isod.</w:t>
            </w:r>
          </w:p>
        </w:tc>
      </w:tr>
      <w:tr w:rsidR="00090280" w14:paraId="226F9511" w14:textId="77777777" w:rsidTr="00090280">
        <w:tc>
          <w:tcPr>
            <w:tcW w:w="9016" w:type="dxa"/>
            <w:gridSpan w:val="2"/>
            <w:tcBorders>
              <w:top w:val="single" w:sz="4" w:space="0" w:color="auto"/>
              <w:left w:val="single" w:sz="4" w:space="0" w:color="auto"/>
              <w:bottom w:val="single" w:sz="4" w:space="0" w:color="auto"/>
              <w:right w:val="single" w:sz="4" w:space="0" w:color="auto"/>
            </w:tcBorders>
          </w:tcPr>
          <w:p w14:paraId="376F875B" w14:textId="77777777" w:rsidR="00090280" w:rsidRDefault="00090280">
            <w:pPr>
              <w:spacing w:line="240" w:lineRule="auto"/>
              <w:rPr>
                <w:rFonts w:ascii="Arial" w:hAnsi="Arial" w:cs="Arial"/>
              </w:rPr>
            </w:pPr>
          </w:p>
          <w:p w14:paraId="4CA88B45" w14:textId="77777777" w:rsidR="00090280" w:rsidRDefault="00090280">
            <w:pPr>
              <w:spacing w:line="240" w:lineRule="auto"/>
              <w:rPr>
                <w:rFonts w:ascii="Arial" w:hAnsi="Arial" w:cs="Arial"/>
              </w:rPr>
            </w:pPr>
          </w:p>
          <w:p w14:paraId="78F3AE67" w14:textId="77777777" w:rsidR="00090280" w:rsidRDefault="00090280">
            <w:pPr>
              <w:spacing w:line="240" w:lineRule="auto"/>
              <w:rPr>
                <w:rFonts w:ascii="Arial" w:hAnsi="Arial" w:cs="Arial"/>
              </w:rPr>
            </w:pPr>
          </w:p>
          <w:p w14:paraId="3776AB8A" w14:textId="77777777" w:rsidR="00090280" w:rsidRDefault="00090280">
            <w:pPr>
              <w:spacing w:line="240" w:lineRule="auto"/>
              <w:rPr>
                <w:rFonts w:ascii="Arial" w:hAnsi="Arial" w:cs="Arial"/>
              </w:rPr>
            </w:pPr>
          </w:p>
          <w:p w14:paraId="5E9FAC5D" w14:textId="77777777" w:rsidR="00090280" w:rsidRDefault="00090280">
            <w:pPr>
              <w:spacing w:line="240" w:lineRule="auto"/>
              <w:rPr>
                <w:rFonts w:ascii="Arial" w:hAnsi="Arial" w:cs="Arial"/>
              </w:rPr>
            </w:pPr>
          </w:p>
          <w:p w14:paraId="2EA466D2" w14:textId="77777777" w:rsidR="00090280" w:rsidRDefault="00090280">
            <w:pPr>
              <w:spacing w:line="240" w:lineRule="auto"/>
              <w:rPr>
                <w:rFonts w:ascii="Arial" w:hAnsi="Arial" w:cs="Arial"/>
              </w:rPr>
            </w:pPr>
          </w:p>
          <w:p w14:paraId="74094381" w14:textId="77777777" w:rsidR="00090280" w:rsidRDefault="00090280">
            <w:pPr>
              <w:spacing w:line="240" w:lineRule="auto"/>
              <w:rPr>
                <w:rFonts w:ascii="Arial" w:hAnsi="Arial" w:cs="Arial"/>
              </w:rPr>
            </w:pPr>
          </w:p>
        </w:tc>
      </w:tr>
      <w:tr w:rsidR="00090280" w14:paraId="6A47B1AE" w14:textId="77777777" w:rsidTr="00090280">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B6618D" w14:textId="77777777" w:rsidR="00090280" w:rsidRDefault="00090280">
            <w:pPr>
              <w:spacing w:line="240" w:lineRule="auto"/>
              <w:rPr>
                <w:rFonts w:ascii="Arial" w:hAnsi="Arial" w:cs="Arial"/>
              </w:rPr>
            </w:pPr>
            <w:r>
              <w:rPr>
                <w:rFonts w:ascii="Arial" w:eastAsia="Arial" w:hAnsi="Arial" w:cs="Arial"/>
                <w:lang w:bidi="cy-GB"/>
              </w:rPr>
              <w:lastRenderedPageBreak/>
              <w:t>A oes unrhyw beth y mae'r sesiwn am wneud Senedd y Myfyrwyr yn ymwybodol ohono o ganlyniad i'r cyfarfod?</w:t>
            </w:r>
          </w:p>
        </w:tc>
        <w:tc>
          <w:tcPr>
            <w:tcW w:w="4508" w:type="dxa"/>
            <w:tcBorders>
              <w:top w:val="single" w:sz="4" w:space="0" w:color="auto"/>
              <w:left w:val="single" w:sz="4" w:space="0" w:color="auto"/>
              <w:bottom w:val="single" w:sz="4" w:space="0" w:color="auto"/>
              <w:right w:val="single" w:sz="4" w:space="0" w:color="auto"/>
            </w:tcBorders>
            <w:hideMark/>
          </w:tcPr>
          <w:p w14:paraId="48C936CA" w14:textId="77777777" w:rsidR="00090280" w:rsidRDefault="00090280">
            <w:pPr>
              <w:spacing w:line="240" w:lineRule="auto"/>
              <w:rPr>
                <w:rFonts w:ascii="Arial" w:hAnsi="Arial" w:cs="Arial"/>
              </w:rPr>
            </w:pPr>
            <w:r>
              <w:rPr>
                <w:rFonts w:ascii="Arial" w:eastAsia="Arial" w:hAnsi="Arial" w:cs="Arial"/>
                <w:lang w:bidi="cy-GB"/>
              </w:rPr>
              <w:t xml:space="preserve">Nac oes </w:t>
            </w:r>
          </w:p>
        </w:tc>
      </w:tr>
      <w:tr w:rsidR="00090280" w14:paraId="33068077" w14:textId="77777777" w:rsidTr="00090280">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B78594B" w14:textId="77777777" w:rsidR="00090280" w:rsidRDefault="00090280">
            <w:pPr>
              <w:spacing w:line="240" w:lineRule="auto"/>
              <w:rPr>
                <w:rFonts w:ascii="Arial" w:hAnsi="Arial" w:cs="Arial"/>
              </w:rPr>
            </w:pPr>
            <w:r>
              <w:rPr>
                <w:rFonts w:ascii="Arial" w:eastAsia="Arial" w:hAnsi="Arial" w:cs="Arial"/>
                <w:lang w:bidi="cy-GB"/>
              </w:rPr>
              <w:t xml:space="preserve">Os mai </w:t>
            </w:r>
            <w:r>
              <w:rPr>
                <w:rFonts w:ascii="Arial" w:eastAsia="Arial" w:hAnsi="Arial" w:cs="Arial"/>
                <w:b/>
                <w:shd w:val="clear" w:color="auto" w:fill="D9E2F3" w:themeFill="accent1" w:themeFillTint="33"/>
                <w:lang w:bidi="cy-GB"/>
              </w:rPr>
              <w:t>'oes'</w:t>
            </w:r>
            <w:r>
              <w:rPr>
                <w:rFonts w:ascii="Arial" w:eastAsia="Arial" w:hAnsi="Arial" w:cs="Arial"/>
                <w:lang w:bidi="cy-GB"/>
              </w:rPr>
              <w:t xml:space="preserve"> yw'r ateb i'r cwestiwn uchod, rhowch fanylion ychwanegol isod.</w:t>
            </w:r>
          </w:p>
        </w:tc>
      </w:tr>
      <w:tr w:rsidR="00090280" w14:paraId="38E35670" w14:textId="77777777" w:rsidTr="00090280">
        <w:tc>
          <w:tcPr>
            <w:tcW w:w="9016" w:type="dxa"/>
            <w:gridSpan w:val="2"/>
            <w:tcBorders>
              <w:top w:val="single" w:sz="4" w:space="0" w:color="auto"/>
              <w:left w:val="single" w:sz="4" w:space="0" w:color="auto"/>
              <w:bottom w:val="single" w:sz="4" w:space="0" w:color="auto"/>
              <w:right w:val="single" w:sz="4" w:space="0" w:color="auto"/>
            </w:tcBorders>
          </w:tcPr>
          <w:p w14:paraId="1B7B367D" w14:textId="77777777" w:rsidR="00090280" w:rsidRDefault="00090280">
            <w:pPr>
              <w:spacing w:line="240" w:lineRule="auto"/>
              <w:rPr>
                <w:rFonts w:ascii="Arial" w:hAnsi="Arial" w:cs="Arial"/>
              </w:rPr>
            </w:pPr>
          </w:p>
          <w:p w14:paraId="60E62A68" w14:textId="77777777" w:rsidR="00090280" w:rsidRDefault="00090280">
            <w:pPr>
              <w:spacing w:line="240" w:lineRule="auto"/>
              <w:rPr>
                <w:rFonts w:ascii="Arial" w:hAnsi="Arial" w:cs="Arial"/>
              </w:rPr>
            </w:pPr>
          </w:p>
          <w:p w14:paraId="78F5BF2E" w14:textId="77777777" w:rsidR="00090280" w:rsidRDefault="00090280">
            <w:pPr>
              <w:spacing w:line="240" w:lineRule="auto"/>
              <w:rPr>
                <w:rFonts w:ascii="Arial" w:hAnsi="Arial" w:cs="Arial"/>
              </w:rPr>
            </w:pPr>
          </w:p>
          <w:p w14:paraId="06B43B08" w14:textId="77777777" w:rsidR="00090280" w:rsidRDefault="00090280">
            <w:pPr>
              <w:spacing w:line="240" w:lineRule="auto"/>
              <w:rPr>
                <w:rFonts w:ascii="Arial" w:hAnsi="Arial" w:cs="Arial"/>
              </w:rPr>
            </w:pPr>
          </w:p>
          <w:p w14:paraId="4B494400" w14:textId="77777777" w:rsidR="00090280" w:rsidRDefault="00090280">
            <w:pPr>
              <w:spacing w:line="240" w:lineRule="auto"/>
              <w:rPr>
                <w:rFonts w:ascii="Arial" w:hAnsi="Arial" w:cs="Arial"/>
              </w:rPr>
            </w:pPr>
          </w:p>
          <w:p w14:paraId="54C28047" w14:textId="77777777" w:rsidR="00090280" w:rsidRDefault="00090280">
            <w:pPr>
              <w:spacing w:line="240" w:lineRule="auto"/>
              <w:rPr>
                <w:rFonts w:ascii="Arial" w:hAnsi="Arial" w:cs="Arial"/>
              </w:rPr>
            </w:pPr>
          </w:p>
          <w:p w14:paraId="44BFFA2F" w14:textId="77777777" w:rsidR="00090280" w:rsidRDefault="00090280">
            <w:pPr>
              <w:spacing w:line="240" w:lineRule="auto"/>
              <w:rPr>
                <w:rFonts w:ascii="Arial" w:hAnsi="Arial" w:cs="Arial"/>
              </w:rPr>
            </w:pPr>
          </w:p>
          <w:p w14:paraId="13EDC77A" w14:textId="77777777" w:rsidR="00090280" w:rsidRDefault="00090280">
            <w:pPr>
              <w:spacing w:line="240" w:lineRule="auto"/>
              <w:rPr>
                <w:rFonts w:ascii="Arial" w:hAnsi="Arial" w:cs="Arial"/>
              </w:rPr>
            </w:pPr>
          </w:p>
          <w:p w14:paraId="240A441A" w14:textId="77777777" w:rsidR="00090280" w:rsidRDefault="00090280">
            <w:pPr>
              <w:spacing w:line="240" w:lineRule="auto"/>
              <w:rPr>
                <w:rFonts w:ascii="Arial" w:hAnsi="Arial" w:cs="Arial"/>
              </w:rPr>
            </w:pPr>
          </w:p>
        </w:tc>
      </w:tr>
    </w:tbl>
    <w:p w14:paraId="0477DAFC" w14:textId="77777777" w:rsidR="00090280" w:rsidRDefault="00090280" w:rsidP="00090280">
      <w:pPr>
        <w:rPr>
          <w:rFonts w:ascii="Arial" w:hAnsi="Arial" w:cs="Arial"/>
        </w:rPr>
      </w:pPr>
    </w:p>
    <w:tbl>
      <w:tblPr>
        <w:tblStyle w:val="TableGrid"/>
        <w:tblW w:w="0" w:type="auto"/>
        <w:tblInd w:w="0" w:type="dxa"/>
        <w:tblLook w:val="04A0" w:firstRow="1" w:lastRow="0" w:firstColumn="1" w:lastColumn="0" w:noHBand="0" w:noVBand="1"/>
      </w:tblPr>
      <w:tblGrid>
        <w:gridCol w:w="4508"/>
        <w:gridCol w:w="4508"/>
      </w:tblGrid>
      <w:tr w:rsidR="00090280" w14:paraId="0323E73C" w14:textId="77777777" w:rsidTr="00090280">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18B64A" w14:textId="77777777" w:rsidR="00090280" w:rsidRDefault="00090280">
            <w:pPr>
              <w:spacing w:after="0" w:line="240" w:lineRule="auto"/>
              <w:rPr>
                <w:rFonts w:ascii="Arial" w:hAnsi="Arial" w:cs="Arial"/>
                <w:b/>
                <w:bCs/>
              </w:rPr>
            </w:pPr>
            <w:r>
              <w:rPr>
                <w:rFonts w:ascii="Arial" w:eastAsia="Arial" w:hAnsi="Arial" w:cs="Arial"/>
                <w:b/>
                <w:lang w:bidi="cy-GB"/>
              </w:rPr>
              <w:t xml:space="preserve">Ar ôl ystyried, a wnaeth y sesiwn atebolrwydd gymhwyso unrhyw un o’r cynigion neu hysbysiadau canlynol? </w:t>
            </w:r>
          </w:p>
          <w:p w14:paraId="2015E5F7" w14:textId="77777777" w:rsidR="00090280" w:rsidRDefault="00090280">
            <w:pPr>
              <w:spacing w:line="240" w:lineRule="auto"/>
              <w:rPr>
                <w:rFonts w:ascii="Arial" w:hAnsi="Arial" w:cs="Arial"/>
                <w:b/>
                <w:bCs/>
              </w:rPr>
            </w:pPr>
            <w:r>
              <w:rPr>
                <w:rFonts w:ascii="Arial" w:eastAsia="Arial" w:hAnsi="Arial" w:cs="Arial"/>
                <w:i/>
                <w:sz w:val="20"/>
                <w:szCs w:val="20"/>
                <w:lang w:bidi="cy-GB"/>
              </w:rPr>
              <w:t>Os wnaeth, rhowch fanylion y rhesymau dros y cynnig neu hysbysiad yn y blwch a ddarperir.</w:t>
            </w:r>
          </w:p>
        </w:tc>
      </w:tr>
      <w:tr w:rsidR="00090280" w14:paraId="6979BD9D" w14:textId="77777777" w:rsidTr="00090280">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6AAC9C" w14:textId="77777777" w:rsidR="00090280" w:rsidRDefault="00090280">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Cynnig o Gerydd </w:t>
            </w:r>
          </w:p>
          <w:p w14:paraId="7E6C9EE8" w14:textId="77777777" w:rsidR="00090280" w:rsidRDefault="00090280">
            <w:pPr>
              <w:spacing w:line="240" w:lineRule="auto"/>
              <w:rPr>
                <w:rFonts w:ascii="Arial" w:hAnsi="Arial" w:cs="Arial"/>
                <w:i/>
                <w:iCs/>
                <w:sz w:val="20"/>
                <w:szCs w:val="20"/>
              </w:rPr>
            </w:pPr>
            <w:r>
              <w:rPr>
                <w:rFonts w:ascii="Arial" w:eastAsia="Arial" w:hAnsi="Arial" w:cs="Arial"/>
                <w:i/>
                <w:sz w:val="20"/>
                <w:szCs w:val="20"/>
                <w:lang w:bidi="cy-GB"/>
              </w:rPr>
              <w:t xml:space="preserve">Bydd Cynigion o Gerydd yn cael eu hystyried pan fydd y pwyllgor yn credu bod y swyddog etholedig wedi cyflawni trosedd ddifrifol yn erbyn eu swydd neu eu cyfrifoldebau democrataidd fel yr amlinellir yn atodiadau’r is-ddeddfau. </w:t>
            </w:r>
          </w:p>
        </w:tc>
        <w:tc>
          <w:tcPr>
            <w:tcW w:w="4508" w:type="dxa"/>
            <w:tcBorders>
              <w:top w:val="single" w:sz="4" w:space="0" w:color="auto"/>
              <w:left w:val="single" w:sz="4" w:space="0" w:color="auto"/>
              <w:bottom w:val="single" w:sz="4" w:space="0" w:color="auto"/>
              <w:right w:val="single" w:sz="4" w:space="0" w:color="auto"/>
            </w:tcBorders>
            <w:hideMark/>
          </w:tcPr>
          <w:p w14:paraId="28193101" w14:textId="77777777" w:rsidR="00090280" w:rsidRDefault="00090280">
            <w:pPr>
              <w:spacing w:line="240" w:lineRule="auto"/>
              <w:rPr>
                <w:rFonts w:ascii="Arial" w:hAnsi="Arial" w:cs="Arial"/>
              </w:rPr>
            </w:pPr>
            <w:r>
              <w:rPr>
                <w:rFonts w:ascii="Arial" w:eastAsia="Arial" w:hAnsi="Arial" w:cs="Arial"/>
                <w:lang w:bidi="cy-GB"/>
              </w:rPr>
              <w:t>Na</w:t>
            </w:r>
          </w:p>
        </w:tc>
      </w:tr>
      <w:tr w:rsidR="00090280" w14:paraId="7C28A544" w14:textId="77777777" w:rsidTr="00090280">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6C3075" w14:textId="77777777" w:rsidR="00090280" w:rsidRDefault="00090280">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Hysbysiad o Angen Gwella </w:t>
            </w:r>
          </w:p>
          <w:p w14:paraId="178C0572" w14:textId="77777777" w:rsidR="00090280" w:rsidRDefault="00090280">
            <w:pPr>
              <w:shd w:val="clear" w:color="auto" w:fill="D9E2F3" w:themeFill="accent1" w:themeFillTint="33"/>
              <w:spacing w:line="240" w:lineRule="auto"/>
              <w:rPr>
                <w:rFonts w:ascii="Arial" w:hAnsi="Arial" w:cs="Arial"/>
                <w:i/>
                <w:iCs/>
                <w:sz w:val="20"/>
                <w:szCs w:val="20"/>
              </w:rPr>
            </w:pPr>
            <w:r>
              <w:rPr>
                <w:rFonts w:ascii="Arial" w:eastAsia="Arial" w:hAnsi="Arial" w:cs="Arial"/>
                <w:i/>
                <w:sz w:val="20"/>
                <w:szCs w:val="20"/>
                <w:lang w:bidi="cy-GB"/>
              </w:rPr>
              <w:t xml:space="preserve">Ystyrir Hysbysiadau o Angen Gwella pan fo'r pwyllgor yn anfodlon â gwaith neu ymddygiad swyddog etholedig mewn perthynas â'u rôl, cyfrifoldebau ac ymrwymiadau maniffesto. </w:t>
            </w:r>
          </w:p>
        </w:tc>
        <w:tc>
          <w:tcPr>
            <w:tcW w:w="4508" w:type="dxa"/>
            <w:tcBorders>
              <w:top w:val="single" w:sz="4" w:space="0" w:color="auto"/>
              <w:left w:val="single" w:sz="4" w:space="0" w:color="auto"/>
              <w:bottom w:val="single" w:sz="4" w:space="0" w:color="auto"/>
              <w:right w:val="single" w:sz="4" w:space="0" w:color="auto"/>
            </w:tcBorders>
            <w:hideMark/>
          </w:tcPr>
          <w:p w14:paraId="71B9B383" w14:textId="77777777" w:rsidR="00090280" w:rsidRDefault="00090280">
            <w:pPr>
              <w:spacing w:line="240" w:lineRule="auto"/>
              <w:rPr>
                <w:rFonts w:ascii="Arial" w:hAnsi="Arial" w:cs="Arial"/>
              </w:rPr>
            </w:pPr>
            <w:r>
              <w:rPr>
                <w:rFonts w:ascii="Arial" w:eastAsia="Arial" w:hAnsi="Arial" w:cs="Arial"/>
                <w:lang w:bidi="cy-GB"/>
              </w:rPr>
              <w:t>Na</w:t>
            </w:r>
          </w:p>
        </w:tc>
      </w:tr>
      <w:tr w:rsidR="00090280" w14:paraId="170EA921" w14:textId="77777777" w:rsidTr="00090280">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592B7F" w14:textId="77777777" w:rsidR="00090280" w:rsidRDefault="00090280">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Hysbysiad o Fodlonrwydd </w:t>
            </w:r>
          </w:p>
          <w:p w14:paraId="7DE68279" w14:textId="77777777" w:rsidR="00090280" w:rsidRDefault="00090280">
            <w:pPr>
              <w:shd w:val="clear" w:color="auto" w:fill="D9E2F3" w:themeFill="accent1" w:themeFillTint="33"/>
              <w:spacing w:line="240" w:lineRule="auto"/>
              <w:rPr>
                <w:rFonts w:ascii="Arial" w:hAnsi="Arial" w:cs="Arial"/>
                <w:i/>
                <w:iCs/>
                <w:sz w:val="20"/>
                <w:szCs w:val="20"/>
              </w:rPr>
            </w:pPr>
            <w:r>
              <w:rPr>
                <w:rFonts w:ascii="Arial" w:eastAsia="Arial" w:hAnsi="Arial" w:cs="Arial"/>
                <w:i/>
                <w:sz w:val="20"/>
                <w:szCs w:val="20"/>
                <w:lang w:bidi="cy-GB"/>
              </w:rPr>
              <w:t xml:space="preserve">Bydd Hysbysiadau o Fodlonrwydd yn cael eu hystyried pan fydd y pwyllgor yn dymuno cydnabod swyddog etholedig yn ffurfiol am waith rhagorol mewn perthynas â'u rôl, cyfrifoldebau ac ymrwymiadau maniffesto. </w:t>
            </w:r>
          </w:p>
        </w:tc>
        <w:tc>
          <w:tcPr>
            <w:tcW w:w="4508" w:type="dxa"/>
            <w:tcBorders>
              <w:top w:val="single" w:sz="4" w:space="0" w:color="auto"/>
              <w:left w:val="single" w:sz="4" w:space="0" w:color="auto"/>
              <w:bottom w:val="single" w:sz="4" w:space="0" w:color="auto"/>
              <w:right w:val="single" w:sz="4" w:space="0" w:color="auto"/>
            </w:tcBorders>
            <w:hideMark/>
          </w:tcPr>
          <w:p w14:paraId="0F2845E9" w14:textId="77777777" w:rsidR="00090280" w:rsidRDefault="00090280">
            <w:pPr>
              <w:spacing w:line="240" w:lineRule="auto"/>
              <w:rPr>
                <w:rFonts w:ascii="Arial" w:hAnsi="Arial" w:cs="Arial"/>
              </w:rPr>
            </w:pPr>
            <w:r>
              <w:rPr>
                <w:rFonts w:ascii="Arial" w:eastAsia="Arial" w:hAnsi="Arial" w:cs="Arial"/>
                <w:lang w:bidi="cy-GB"/>
              </w:rPr>
              <w:t xml:space="preserve">Ie </w:t>
            </w:r>
          </w:p>
        </w:tc>
      </w:tr>
    </w:tbl>
    <w:p w14:paraId="287B1448" w14:textId="77777777" w:rsidR="00090280" w:rsidRDefault="00090280" w:rsidP="00090280">
      <w:pPr>
        <w:rPr>
          <w:rFonts w:ascii="Arial" w:hAnsi="Arial" w:cs="Arial"/>
        </w:rPr>
      </w:pPr>
    </w:p>
    <w:p w14:paraId="2BD586D2" w14:textId="72B40916" w:rsidR="002A72F7" w:rsidRDefault="002A72F7"/>
    <w:sectPr w:rsidR="002A7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B43E5"/>
    <w:multiLevelType w:val="hybridMultilevel"/>
    <w:tmpl w:val="770A1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6E79CB"/>
    <w:multiLevelType w:val="hybridMultilevel"/>
    <w:tmpl w:val="B4747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4036251">
    <w:abstractNumId w:val="0"/>
    <w:lvlOverride w:ilvl="0"/>
    <w:lvlOverride w:ilvl="1"/>
    <w:lvlOverride w:ilvl="2"/>
    <w:lvlOverride w:ilvl="3"/>
    <w:lvlOverride w:ilvl="4"/>
    <w:lvlOverride w:ilvl="5"/>
    <w:lvlOverride w:ilvl="6"/>
    <w:lvlOverride w:ilvl="7"/>
    <w:lvlOverride w:ilvl="8"/>
  </w:num>
  <w:num w:numId="2" w16cid:durableId="28515907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77"/>
    <w:rsid w:val="00090280"/>
    <w:rsid w:val="002A72F7"/>
    <w:rsid w:val="00543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9FC0"/>
  <w15:chartTrackingRefBased/>
  <w15:docId w15:val="{5354622F-3AE3-416D-8027-6962E266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280"/>
    <w:pPr>
      <w:spacing w:line="256" w:lineRule="auto"/>
    </w:pPr>
    <w:rPr>
      <w:rFonts w:asciiTheme="minorHAnsi" w:hAnsiTheme="minorHAnsi"/>
      <w:sz w:val="22"/>
      <w:lang w:val="cy-GB"/>
    </w:rPr>
  </w:style>
  <w:style w:type="paragraph" w:styleId="Heading1">
    <w:name w:val="heading 1"/>
    <w:basedOn w:val="Normal"/>
    <w:next w:val="Normal"/>
    <w:link w:val="Heading1Char"/>
    <w:uiPriority w:val="9"/>
    <w:qFormat/>
    <w:rsid w:val="0054387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4387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387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4387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4387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438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38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38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38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87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4387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43877"/>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43877"/>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543877"/>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54387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4387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4387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4387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438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8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8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387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43877"/>
    <w:pPr>
      <w:spacing w:before="160"/>
      <w:jc w:val="center"/>
    </w:pPr>
    <w:rPr>
      <w:i/>
      <w:iCs/>
      <w:color w:val="404040" w:themeColor="text1" w:themeTint="BF"/>
    </w:rPr>
  </w:style>
  <w:style w:type="character" w:customStyle="1" w:styleId="QuoteChar">
    <w:name w:val="Quote Char"/>
    <w:basedOn w:val="DefaultParagraphFont"/>
    <w:link w:val="Quote"/>
    <w:uiPriority w:val="29"/>
    <w:rsid w:val="00543877"/>
    <w:rPr>
      <w:i/>
      <w:iCs/>
      <w:color w:val="404040" w:themeColor="text1" w:themeTint="BF"/>
    </w:rPr>
  </w:style>
  <w:style w:type="paragraph" w:styleId="ListParagraph">
    <w:name w:val="List Paragraph"/>
    <w:basedOn w:val="Normal"/>
    <w:uiPriority w:val="34"/>
    <w:qFormat/>
    <w:rsid w:val="00543877"/>
    <w:pPr>
      <w:ind w:left="720"/>
      <w:contextualSpacing/>
    </w:pPr>
  </w:style>
  <w:style w:type="character" w:styleId="IntenseEmphasis">
    <w:name w:val="Intense Emphasis"/>
    <w:basedOn w:val="DefaultParagraphFont"/>
    <w:uiPriority w:val="21"/>
    <w:qFormat/>
    <w:rsid w:val="00543877"/>
    <w:rPr>
      <w:i/>
      <w:iCs/>
      <w:color w:val="2F5496" w:themeColor="accent1" w:themeShade="BF"/>
    </w:rPr>
  </w:style>
  <w:style w:type="paragraph" w:styleId="IntenseQuote">
    <w:name w:val="Intense Quote"/>
    <w:basedOn w:val="Normal"/>
    <w:next w:val="Normal"/>
    <w:link w:val="IntenseQuoteChar"/>
    <w:uiPriority w:val="30"/>
    <w:qFormat/>
    <w:rsid w:val="0054387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43877"/>
    <w:rPr>
      <w:i/>
      <w:iCs/>
      <w:color w:val="2F5496" w:themeColor="accent1" w:themeShade="BF"/>
    </w:rPr>
  </w:style>
  <w:style w:type="character" w:styleId="IntenseReference">
    <w:name w:val="Intense Reference"/>
    <w:basedOn w:val="DefaultParagraphFont"/>
    <w:uiPriority w:val="32"/>
    <w:qFormat/>
    <w:rsid w:val="00543877"/>
    <w:rPr>
      <w:b/>
      <w:bCs/>
      <w:smallCaps/>
      <w:color w:val="2F5496" w:themeColor="accent1" w:themeShade="BF"/>
      <w:spacing w:val="5"/>
    </w:rPr>
  </w:style>
  <w:style w:type="character" w:styleId="Hyperlink">
    <w:name w:val="Hyperlink"/>
    <w:basedOn w:val="DefaultParagraphFont"/>
    <w:uiPriority w:val="99"/>
    <w:semiHidden/>
    <w:unhideWhenUsed/>
    <w:rsid w:val="00090280"/>
    <w:rPr>
      <w:color w:val="0563C1" w:themeColor="hyperlink"/>
      <w:u w:val="single"/>
    </w:rPr>
  </w:style>
  <w:style w:type="table" w:styleId="TableGrid">
    <w:name w:val="Table Grid"/>
    <w:basedOn w:val="TableNormal"/>
    <w:uiPriority w:val="39"/>
    <w:rsid w:val="00090280"/>
    <w:pPr>
      <w:spacing w:after="0" w:line="240" w:lineRule="auto"/>
    </w:pPr>
    <w:rPr>
      <w:rFonts w:asciiTheme="minorHAnsi" w:hAnsiTheme="minorHAnsi"/>
      <w:sz w:val="22"/>
      <w:lang w:val="cy-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88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titions.senedd.wales/petitions/246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12212</Characters>
  <Application>Microsoft Office Word</Application>
  <DocSecurity>0</DocSecurity>
  <Lines>101</Lines>
  <Paragraphs>28</Paragraphs>
  <ScaleCrop>false</ScaleCrop>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2</cp:revision>
  <dcterms:created xsi:type="dcterms:W3CDTF">2024-03-20T10:03:00Z</dcterms:created>
  <dcterms:modified xsi:type="dcterms:W3CDTF">2024-03-20T10:04:00Z</dcterms:modified>
</cp:coreProperties>
</file>